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1192" w14:textId="77777777" w:rsidR="00B44FED" w:rsidRDefault="00B44FED" w:rsidP="00B44FED">
      <w:pPr>
        <w:tabs>
          <w:tab w:val="left" w:pos="851"/>
        </w:tabs>
        <w:ind w:firstLine="7938"/>
        <w:rPr>
          <w:szCs w:val="24"/>
        </w:rPr>
      </w:pPr>
      <w:r>
        <w:rPr>
          <w:szCs w:val="24"/>
        </w:rPr>
        <w:t>Lietuvos Respublikos sveikatos apsaugos ministro</w:t>
      </w:r>
    </w:p>
    <w:p w14:paraId="7AA078DA" w14:textId="77777777" w:rsidR="00B44FED" w:rsidRDefault="00B44FED" w:rsidP="00B44FED">
      <w:pPr>
        <w:tabs>
          <w:tab w:val="left" w:pos="851"/>
        </w:tabs>
        <w:ind w:firstLine="7938"/>
        <w:rPr>
          <w:rFonts w:eastAsia="Calibri"/>
          <w:szCs w:val="24"/>
          <w:lang w:val="es-ES"/>
        </w:rPr>
      </w:pPr>
      <w:r>
        <w:rPr>
          <w:rFonts w:eastAsia="Calibri"/>
          <w:szCs w:val="24"/>
          <w:lang w:val="es-ES"/>
        </w:rPr>
        <w:t>2022 m. liepos 25 d. įsakymo Nr. V-1270</w:t>
      </w:r>
    </w:p>
    <w:p w14:paraId="3740E7B3" w14:textId="5999C17B" w:rsidR="00D5734A" w:rsidRDefault="00B44FED" w:rsidP="00B44FED">
      <w:pPr>
        <w:tabs>
          <w:tab w:val="left" w:pos="851"/>
        </w:tabs>
        <w:ind w:firstLine="7938"/>
        <w:rPr>
          <w:color w:val="000000"/>
          <w:szCs w:val="24"/>
        </w:rPr>
      </w:pPr>
      <w:r>
        <w:rPr>
          <w:szCs w:val="24"/>
        </w:rPr>
        <w:t>2 priedas</w:t>
      </w:r>
    </w:p>
    <w:p w14:paraId="50058B6D" w14:textId="77777777" w:rsidR="00D5734A" w:rsidRDefault="00D5734A">
      <w:pPr>
        <w:tabs>
          <w:tab w:val="left" w:pos="851"/>
        </w:tabs>
        <w:jc w:val="center"/>
        <w:rPr>
          <w:b/>
          <w:bCs/>
          <w:color w:val="000000"/>
          <w:szCs w:val="24"/>
        </w:rPr>
      </w:pPr>
    </w:p>
    <w:p w14:paraId="7FC2C6C9" w14:textId="75B29DEF" w:rsidR="00D5734A" w:rsidRDefault="00B44FED">
      <w:pPr>
        <w:tabs>
          <w:tab w:val="left" w:pos="851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(Informacija apie paramos davėjų asmens sveikatos priežiūros įstaigai suteiktą paramą ir jų laimėtus asmens sveikatos priežiūros įstaigos organizuojamus viešuosius pirkimus forma)</w:t>
      </w:r>
    </w:p>
    <w:p w14:paraId="6E510653" w14:textId="77777777" w:rsidR="00D5734A" w:rsidRDefault="00D5734A">
      <w:pPr>
        <w:tabs>
          <w:tab w:val="left" w:pos="851"/>
        </w:tabs>
        <w:jc w:val="both"/>
        <w:rPr>
          <w:color w:val="000000"/>
          <w:szCs w:val="24"/>
        </w:rPr>
      </w:pPr>
    </w:p>
    <w:p w14:paraId="356CA15A" w14:textId="7AE3919B" w:rsidR="00D5734A" w:rsidRDefault="00B44FED">
      <w:pPr>
        <w:shd w:val="clear" w:color="auto" w:fill="FFFFFF"/>
        <w:tabs>
          <w:tab w:val="left" w:pos="722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INFORMACIJA APIE PARAMOS DAVĖJŲ ASMENS SVEIKATOS PRIEŽIŪROS ĮSTAIGAI SUTEIKTĄ PARAMĄ IR JŲ LAIMĖTUS ASMENS SVEIKATOS PRIEŽIŪROS ĮSTAIGOS ORGANIZUOJAMUS VIEŠUOSIUS PIRKIMUS</w:t>
      </w:r>
    </w:p>
    <w:p w14:paraId="5DC53670" w14:textId="77777777" w:rsidR="008844EE" w:rsidRDefault="008844EE">
      <w:pPr>
        <w:shd w:val="clear" w:color="auto" w:fill="FFFFFF"/>
        <w:tabs>
          <w:tab w:val="left" w:pos="7224"/>
        </w:tabs>
        <w:jc w:val="center"/>
        <w:rPr>
          <w:szCs w:val="24"/>
        </w:rPr>
      </w:pPr>
      <w:r>
        <w:rPr>
          <w:szCs w:val="24"/>
        </w:rPr>
        <w:t>VšĮ Rokiškio psichiatrijos ligoninė, 173222266</w:t>
      </w:r>
    </w:p>
    <w:p w14:paraId="20EE7CD3" w14:textId="56E657DA" w:rsidR="00D5734A" w:rsidRDefault="00B44FED">
      <w:pPr>
        <w:shd w:val="clear" w:color="auto" w:fill="FFFFFF"/>
        <w:tabs>
          <w:tab w:val="left" w:pos="722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(asmens sveikatos priežiūros įstaigos pavadinimas, kodas)</w:t>
      </w:r>
    </w:p>
    <w:p w14:paraId="78375D60" w14:textId="77777777" w:rsidR="00D5734A" w:rsidRDefault="00D5734A">
      <w:pPr>
        <w:shd w:val="clear" w:color="auto" w:fill="FFFFFF"/>
        <w:tabs>
          <w:tab w:val="left" w:pos="7224"/>
        </w:tabs>
        <w:jc w:val="center"/>
        <w:rPr>
          <w:sz w:val="22"/>
          <w:szCs w:val="22"/>
        </w:rPr>
      </w:pPr>
    </w:p>
    <w:p w14:paraId="7F062AF3" w14:textId="63587E3F" w:rsidR="00D5734A" w:rsidRDefault="00B44FED">
      <w:pPr>
        <w:jc w:val="center"/>
        <w:rPr>
          <w:szCs w:val="24"/>
        </w:rPr>
      </w:pPr>
      <w:r>
        <w:rPr>
          <w:szCs w:val="24"/>
        </w:rPr>
        <w:t xml:space="preserve">Ataskaitinis laikotarpis </w:t>
      </w:r>
      <w:r w:rsidR="008844EE">
        <w:rPr>
          <w:szCs w:val="24"/>
        </w:rPr>
        <w:t>202</w:t>
      </w:r>
      <w:r w:rsidR="000D232C">
        <w:rPr>
          <w:szCs w:val="24"/>
        </w:rPr>
        <w:t>4</w:t>
      </w:r>
      <w:r w:rsidR="008844EE">
        <w:rPr>
          <w:szCs w:val="24"/>
        </w:rPr>
        <w:t xml:space="preserve"> </w:t>
      </w:r>
      <w:r w:rsidR="00A27B91">
        <w:rPr>
          <w:szCs w:val="24"/>
        </w:rPr>
        <w:t>m.</w:t>
      </w:r>
      <w:r w:rsidR="000D232C">
        <w:rPr>
          <w:szCs w:val="24"/>
        </w:rPr>
        <w:t xml:space="preserve"> </w:t>
      </w:r>
      <w:r w:rsidR="00747A67">
        <w:rPr>
          <w:szCs w:val="24"/>
        </w:rPr>
        <w:t>I</w:t>
      </w:r>
      <w:r w:rsidR="000D232C">
        <w:rPr>
          <w:szCs w:val="24"/>
        </w:rPr>
        <w:t>I pusm</w:t>
      </w:r>
      <w:r>
        <w:rPr>
          <w:szCs w:val="24"/>
        </w:rPr>
        <w:t xml:space="preserve">. </w:t>
      </w:r>
    </w:p>
    <w:p w14:paraId="2AAAAEE1" w14:textId="77777777" w:rsidR="00D5734A" w:rsidRDefault="00B44FED">
      <w:pPr>
        <w:ind w:firstLine="2120"/>
        <w:jc w:val="center"/>
        <w:rPr>
          <w:sz w:val="20"/>
        </w:rPr>
      </w:pPr>
      <w:r>
        <w:rPr>
          <w:sz w:val="20"/>
        </w:rPr>
        <w:t>(metai)</w:t>
      </w:r>
    </w:p>
    <w:p w14:paraId="7103B84A" w14:textId="77777777" w:rsidR="00D5734A" w:rsidRDefault="00D5734A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388"/>
        <w:gridCol w:w="1373"/>
        <w:gridCol w:w="1375"/>
        <w:gridCol w:w="1374"/>
        <w:gridCol w:w="1375"/>
        <w:gridCol w:w="1374"/>
        <w:gridCol w:w="1376"/>
        <w:gridCol w:w="1375"/>
        <w:gridCol w:w="1376"/>
      </w:tblGrid>
      <w:tr w:rsidR="00D5734A" w14:paraId="646D33F8" w14:textId="77777777">
        <w:trPr>
          <w:trHeight w:val="659"/>
        </w:trPr>
        <w:tc>
          <w:tcPr>
            <w:tcW w:w="607" w:type="dxa"/>
          </w:tcPr>
          <w:p w14:paraId="36C1E4D2" w14:textId="77777777" w:rsidR="00D5734A" w:rsidRDefault="00B44FE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2388" w:type="dxa"/>
          </w:tcPr>
          <w:p w14:paraId="47742288" w14:textId="2819B091" w:rsidR="00D5734A" w:rsidRDefault="00B44FE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Paramos davėjo pavadinimas, kodas</w:t>
            </w:r>
          </w:p>
        </w:tc>
        <w:tc>
          <w:tcPr>
            <w:tcW w:w="2748" w:type="dxa"/>
            <w:gridSpan w:val="2"/>
          </w:tcPr>
          <w:p w14:paraId="1A97FF09" w14:textId="6ECF0A33" w:rsidR="00D5734A" w:rsidRDefault="00B44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Ataskaitinio laikotarpio I ketvirtis</w:t>
            </w:r>
          </w:p>
        </w:tc>
        <w:tc>
          <w:tcPr>
            <w:tcW w:w="2749" w:type="dxa"/>
            <w:gridSpan w:val="2"/>
          </w:tcPr>
          <w:p w14:paraId="5FF654ED" w14:textId="32686FDC" w:rsidR="00D5734A" w:rsidRDefault="00B44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Ataskaitinio laikotarpio II ketvirtis</w:t>
            </w:r>
          </w:p>
        </w:tc>
        <w:tc>
          <w:tcPr>
            <w:tcW w:w="2750" w:type="dxa"/>
            <w:gridSpan w:val="2"/>
          </w:tcPr>
          <w:p w14:paraId="0C668A0F" w14:textId="760CF378" w:rsidR="00D5734A" w:rsidRDefault="00B44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Ataskaitinio laikotarpio III ketvirtis</w:t>
            </w:r>
          </w:p>
        </w:tc>
        <w:tc>
          <w:tcPr>
            <w:tcW w:w="2751" w:type="dxa"/>
            <w:gridSpan w:val="2"/>
          </w:tcPr>
          <w:p w14:paraId="0D5080E3" w14:textId="69AC1501" w:rsidR="00D5734A" w:rsidRDefault="00B44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 xml:space="preserve">Ataskaitinio laikotarpio </w:t>
            </w:r>
            <w:r>
              <w:rPr>
                <w:b/>
                <w:bCs/>
                <w:sz w:val="22"/>
                <w:szCs w:val="22"/>
              </w:rPr>
              <w:t>IV ketvirtis</w:t>
            </w:r>
          </w:p>
        </w:tc>
      </w:tr>
      <w:tr w:rsidR="00D5734A" w14:paraId="35F914F2" w14:textId="77777777">
        <w:tc>
          <w:tcPr>
            <w:tcW w:w="607" w:type="dxa"/>
          </w:tcPr>
          <w:p w14:paraId="71A9AB0F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15145284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47AE535E" w14:textId="59BB4508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>Ataskaitinį ketvirtį suteiktos paramos vertė*, Eur</w:t>
            </w:r>
          </w:p>
        </w:tc>
        <w:tc>
          <w:tcPr>
            <w:tcW w:w="1375" w:type="dxa"/>
          </w:tcPr>
          <w:p w14:paraId="05C10695" w14:textId="25633311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 xml:space="preserve">Laimėtų viešųjų pirkimų </w:t>
            </w:r>
            <w:r w:rsidRPr="00B44FED">
              <w:rPr>
                <w:szCs w:val="24"/>
              </w:rPr>
              <w:t>12 m</w:t>
            </w:r>
            <w:r>
              <w:rPr>
                <w:szCs w:val="24"/>
              </w:rPr>
              <w:t>ėn. iki paramos suteikimo ir ataskaitinį ketvirtį vertė, Eur</w:t>
            </w:r>
          </w:p>
        </w:tc>
        <w:tc>
          <w:tcPr>
            <w:tcW w:w="1374" w:type="dxa"/>
          </w:tcPr>
          <w:p w14:paraId="592635E7" w14:textId="5CBE0AD9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>Ataskaitinį ketvirtį suteiktos vertė*, Eur</w:t>
            </w:r>
          </w:p>
        </w:tc>
        <w:tc>
          <w:tcPr>
            <w:tcW w:w="1375" w:type="dxa"/>
          </w:tcPr>
          <w:p w14:paraId="29EECC77" w14:textId="4E7AB222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 xml:space="preserve">Laimėtų viešųjų pirkimų </w:t>
            </w:r>
            <w:r w:rsidRPr="00B44FED">
              <w:rPr>
                <w:szCs w:val="24"/>
              </w:rPr>
              <w:t>12 m</w:t>
            </w:r>
            <w:r>
              <w:rPr>
                <w:szCs w:val="24"/>
              </w:rPr>
              <w:t>ėn. iki paramos suteikimo ir ataskaitinį ketvirtį vertė, Eur</w:t>
            </w:r>
          </w:p>
        </w:tc>
        <w:tc>
          <w:tcPr>
            <w:tcW w:w="1374" w:type="dxa"/>
          </w:tcPr>
          <w:p w14:paraId="4926BA23" w14:textId="1E9AD194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>Ataskaitinį ketvirtį suteiktos vertė*, Eur</w:t>
            </w:r>
          </w:p>
        </w:tc>
        <w:tc>
          <w:tcPr>
            <w:tcW w:w="1376" w:type="dxa"/>
          </w:tcPr>
          <w:p w14:paraId="6DBFA070" w14:textId="67A1EBB8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 xml:space="preserve">Laimėtų viešųjų pirkimų </w:t>
            </w:r>
            <w:r w:rsidRPr="00B44FED">
              <w:rPr>
                <w:szCs w:val="24"/>
              </w:rPr>
              <w:t>12 m</w:t>
            </w:r>
            <w:r>
              <w:rPr>
                <w:szCs w:val="24"/>
              </w:rPr>
              <w:t>ėn. iki paramos suteikimo ir ataskaitinį ketvirtį vertė, Eur</w:t>
            </w:r>
          </w:p>
        </w:tc>
        <w:tc>
          <w:tcPr>
            <w:tcW w:w="1375" w:type="dxa"/>
          </w:tcPr>
          <w:p w14:paraId="6B7ACCB7" w14:textId="695BB72A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>Ataskaitinį ketvirtį suteiktos vertė*, Eur</w:t>
            </w:r>
          </w:p>
        </w:tc>
        <w:tc>
          <w:tcPr>
            <w:tcW w:w="1376" w:type="dxa"/>
          </w:tcPr>
          <w:p w14:paraId="610C7533" w14:textId="43B72D30" w:rsidR="00D5734A" w:rsidRDefault="00B44FED">
            <w:pPr>
              <w:rPr>
                <w:szCs w:val="24"/>
              </w:rPr>
            </w:pPr>
            <w:r>
              <w:rPr>
                <w:szCs w:val="24"/>
              </w:rPr>
              <w:t xml:space="preserve">Laimėtų viešųjų pirkimų </w:t>
            </w:r>
            <w:r w:rsidRPr="00B44FED">
              <w:rPr>
                <w:szCs w:val="24"/>
              </w:rPr>
              <w:t>12 m</w:t>
            </w:r>
            <w:r>
              <w:rPr>
                <w:szCs w:val="24"/>
              </w:rPr>
              <w:t>ėn. iki paramos suteikimo ir ataskaitinį ketvirtį vertė, Eur</w:t>
            </w:r>
          </w:p>
        </w:tc>
      </w:tr>
      <w:tr w:rsidR="00D5734A" w14:paraId="34155150" w14:textId="77777777">
        <w:tc>
          <w:tcPr>
            <w:tcW w:w="607" w:type="dxa"/>
          </w:tcPr>
          <w:p w14:paraId="2FA56593" w14:textId="4F4CD963" w:rsidR="00D5734A" w:rsidRDefault="00C25A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388" w:type="dxa"/>
          </w:tcPr>
          <w:p w14:paraId="77369430" w14:textId="2709F16B" w:rsidR="00D5734A" w:rsidRDefault="00C25A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VMI, 188659752</w:t>
            </w:r>
          </w:p>
        </w:tc>
        <w:tc>
          <w:tcPr>
            <w:tcW w:w="1373" w:type="dxa"/>
          </w:tcPr>
          <w:p w14:paraId="03DFE2D6" w14:textId="5AD7F8A9" w:rsidR="00D5734A" w:rsidRDefault="00747A67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5" w:type="dxa"/>
          </w:tcPr>
          <w:p w14:paraId="3F0DE6B6" w14:textId="566E9867" w:rsidR="00D5734A" w:rsidRDefault="00D4346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4" w:type="dxa"/>
          </w:tcPr>
          <w:p w14:paraId="1358AC16" w14:textId="4CC54933" w:rsidR="00D5734A" w:rsidRDefault="00747A67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5" w:type="dxa"/>
          </w:tcPr>
          <w:p w14:paraId="4BCE84E9" w14:textId="159EEBDB" w:rsidR="00D5734A" w:rsidRDefault="00D4346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4" w:type="dxa"/>
          </w:tcPr>
          <w:p w14:paraId="4CCDABF8" w14:textId="580AF7F3" w:rsidR="00D5734A" w:rsidRDefault="00747A67">
            <w:pPr>
              <w:rPr>
                <w:szCs w:val="24"/>
              </w:rPr>
            </w:pPr>
            <w:r>
              <w:rPr>
                <w:szCs w:val="24"/>
              </w:rPr>
              <w:t>70,88</w:t>
            </w:r>
          </w:p>
        </w:tc>
        <w:tc>
          <w:tcPr>
            <w:tcW w:w="1376" w:type="dxa"/>
          </w:tcPr>
          <w:p w14:paraId="094B3452" w14:textId="13AEC18C" w:rsidR="00D5734A" w:rsidRDefault="00D052C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5" w:type="dxa"/>
          </w:tcPr>
          <w:p w14:paraId="2522DE7F" w14:textId="00C1B35E" w:rsidR="00D5734A" w:rsidRDefault="00BD254D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6" w:type="dxa"/>
          </w:tcPr>
          <w:p w14:paraId="45BE6429" w14:textId="7B86149A" w:rsidR="00D5734A" w:rsidRDefault="00D052C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5734A" w14:paraId="50CE337E" w14:textId="77777777">
        <w:tc>
          <w:tcPr>
            <w:tcW w:w="607" w:type="dxa"/>
          </w:tcPr>
          <w:p w14:paraId="30DD2A6D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2FB17290" w14:textId="1348A64E" w:rsidR="00D5734A" w:rsidRPr="00C25A1A" w:rsidRDefault="00C25A1A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1,2</w:t>
            </w:r>
            <w:r>
              <w:rPr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373" w:type="dxa"/>
          </w:tcPr>
          <w:p w14:paraId="4584C56B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196822D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560CA5D4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3E4299AC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1C0E254B" w14:textId="77777777" w:rsidR="00D5734A" w:rsidRDefault="00D5734A">
            <w:pPr>
              <w:jc w:val="center"/>
              <w:rPr>
                <w:szCs w:val="24"/>
              </w:rPr>
            </w:pPr>
          </w:p>
        </w:tc>
        <w:tc>
          <w:tcPr>
            <w:tcW w:w="1376" w:type="dxa"/>
          </w:tcPr>
          <w:p w14:paraId="65B95E7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36B2D7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11BB12D5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44EDE70E" w14:textId="77777777">
        <w:tc>
          <w:tcPr>
            <w:tcW w:w="607" w:type="dxa"/>
          </w:tcPr>
          <w:p w14:paraId="119A58DF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69500C4C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3EF49CAC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492B3CE3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1ACBB878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4708B9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3CA70774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6ED5B572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79EBB1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3F7D4C89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447CFF11" w14:textId="77777777">
        <w:tc>
          <w:tcPr>
            <w:tcW w:w="607" w:type="dxa"/>
          </w:tcPr>
          <w:p w14:paraId="75C5E245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43865745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13CEC29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7E0CE4FC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4FB9A396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FC59E1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7B4DAD37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6DFB1C47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5578AF07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11DF744A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28B91F72" w14:textId="77777777">
        <w:tc>
          <w:tcPr>
            <w:tcW w:w="607" w:type="dxa"/>
          </w:tcPr>
          <w:p w14:paraId="0A521442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09DFDCBB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6C23A09D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2DD58718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73AC7876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3A96316A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2EF294BD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2B40D959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71DEF82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11E21129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6088417D" w14:textId="77777777">
        <w:tc>
          <w:tcPr>
            <w:tcW w:w="607" w:type="dxa"/>
          </w:tcPr>
          <w:p w14:paraId="60F8322D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2CA9D96A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0B069506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68FAEAB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212CA566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48D1F446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3995007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243EAED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3C55182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13D4A9F1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6A62E11B" w14:textId="77777777">
        <w:tc>
          <w:tcPr>
            <w:tcW w:w="607" w:type="dxa"/>
          </w:tcPr>
          <w:p w14:paraId="6645486D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0AF86CA5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776CB0C2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1FC5F2D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08031A2D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7A0FD68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4CA71E37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423EFDF8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05A1F2B5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30E8B48A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2E570AA5" w14:textId="77777777">
        <w:tc>
          <w:tcPr>
            <w:tcW w:w="607" w:type="dxa"/>
          </w:tcPr>
          <w:p w14:paraId="6E62B3E1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5B9BAE3B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7E77F20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5A8E277A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1A8D613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3CD84CE8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510B41C3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37E6BBB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29BD4310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5CC28AE3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10BB1E69" w14:textId="77777777">
        <w:tc>
          <w:tcPr>
            <w:tcW w:w="607" w:type="dxa"/>
          </w:tcPr>
          <w:p w14:paraId="5C403029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25847508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658A691A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09EF094D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3244964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0C47052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1B9E7D32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2A35A595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671E045E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059A6FAE" w14:textId="77777777" w:rsidR="00D5734A" w:rsidRDefault="00D5734A">
            <w:pPr>
              <w:rPr>
                <w:szCs w:val="24"/>
              </w:rPr>
            </w:pPr>
          </w:p>
        </w:tc>
      </w:tr>
      <w:tr w:rsidR="00D5734A" w14:paraId="4F46308F" w14:textId="77777777">
        <w:tc>
          <w:tcPr>
            <w:tcW w:w="607" w:type="dxa"/>
          </w:tcPr>
          <w:p w14:paraId="758A5E75" w14:textId="59AAA6E2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2388" w:type="dxa"/>
          </w:tcPr>
          <w:p w14:paraId="5856B72C" w14:textId="77777777" w:rsidR="00D5734A" w:rsidRDefault="00D5734A">
            <w:pPr>
              <w:rPr>
                <w:b/>
                <w:bCs/>
                <w:szCs w:val="24"/>
              </w:rPr>
            </w:pPr>
          </w:p>
        </w:tc>
        <w:tc>
          <w:tcPr>
            <w:tcW w:w="1373" w:type="dxa"/>
          </w:tcPr>
          <w:p w14:paraId="11BDF8D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3FFF17A2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383A740C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3582D42A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4" w:type="dxa"/>
          </w:tcPr>
          <w:p w14:paraId="771226FF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0E6EF961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5" w:type="dxa"/>
          </w:tcPr>
          <w:p w14:paraId="5261B1B7" w14:textId="77777777" w:rsidR="00D5734A" w:rsidRDefault="00D5734A">
            <w:pPr>
              <w:rPr>
                <w:szCs w:val="24"/>
              </w:rPr>
            </w:pPr>
          </w:p>
        </w:tc>
        <w:tc>
          <w:tcPr>
            <w:tcW w:w="1376" w:type="dxa"/>
          </w:tcPr>
          <w:p w14:paraId="08EB8B28" w14:textId="77777777" w:rsidR="00D5734A" w:rsidRDefault="00D5734A">
            <w:pPr>
              <w:rPr>
                <w:szCs w:val="24"/>
              </w:rPr>
            </w:pPr>
          </w:p>
        </w:tc>
      </w:tr>
    </w:tbl>
    <w:p w14:paraId="52C1AC2C" w14:textId="6C8C1F79" w:rsidR="00D5734A" w:rsidRDefault="00B44FED">
      <w:pPr>
        <w:rPr>
          <w:szCs w:val="24"/>
        </w:rPr>
      </w:pPr>
      <w:r>
        <w:rPr>
          <w:szCs w:val="24"/>
        </w:rPr>
        <w:t>* Parama pinigais ir nefinansinė parama, įvertinta eurais.</w:t>
      </w:r>
    </w:p>
    <w:sectPr w:rsidR="00D5734A">
      <w:pgSz w:w="16838" w:h="11906" w:orient="landscape"/>
      <w:pgMar w:top="567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2A"/>
    <w:rsid w:val="000D232C"/>
    <w:rsid w:val="001362B1"/>
    <w:rsid w:val="00316BEF"/>
    <w:rsid w:val="004137FE"/>
    <w:rsid w:val="00515609"/>
    <w:rsid w:val="005A538D"/>
    <w:rsid w:val="006F77CC"/>
    <w:rsid w:val="00747A67"/>
    <w:rsid w:val="008844EE"/>
    <w:rsid w:val="00A27B91"/>
    <w:rsid w:val="00B44FED"/>
    <w:rsid w:val="00BD254D"/>
    <w:rsid w:val="00C25A1A"/>
    <w:rsid w:val="00CC392A"/>
    <w:rsid w:val="00D052CA"/>
    <w:rsid w:val="00D4346A"/>
    <w:rsid w:val="00D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84B"/>
  <w15:chartTrackingRefBased/>
  <w15:docId w15:val="{02013C37-9D3F-41B7-9AEC-B1B21B1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B1B4-C8FF-431C-B277-0603FC94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Snieguolė Reklaitienė</dc:creator>
  <cp:lastModifiedBy>Skaistė Karpavičienė</cp:lastModifiedBy>
  <cp:revision>12</cp:revision>
  <dcterms:created xsi:type="dcterms:W3CDTF">2022-09-08T13:26:00Z</dcterms:created>
  <dcterms:modified xsi:type="dcterms:W3CDTF">2025-01-09T11:39:00Z</dcterms:modified>
</cp:coreProperties>
</file>