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A0F0"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right"/>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PATVIRTINTA:</w:t>
      </w:r>
    </w:p>
    <w:p w14:paraId="44FD0542" w14:textId="51AB492D"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20</w:t>
      </w:r>
      <w:r w:rsidR="00881E98">
        <w:rPr>
          <w:rFonts w:ascii="Times New Roman" w:eastAsia="Times New Roman" w:hAnsi="Times New Roman" w:cs="Times New Roman"/>
          <w:color w:val="000000" w:themeColor="text1"/>
          <w:sz w:val="24"/>
          <w:szCs w:val="24"/>
          <w:lang w:eastAsia="lt-LT"/>
        </w:rPr>
        <w:t>20-02-05</w:t>
      </w:r>
      <w:r w:rsidRPr="00CE46F8">
        <w:rPr>
          <w:rFonts w:ascii="Times New Roman" w:eastAsia="Times New Roman" w:hAnsi="Times New Roman" w:cs="Times New Roman"/>
          <w:color w:val="000000" w:themeColor="text1"/>
          <w:sz w:val="24"/>
          <w:szCs w:val="24"/>
          <w:lang w:eastAsia="lt-LT"/>
        </w:rPr>
        <w:t xml:space="preserve"> direktoriaus įsakymu Nr. </w:t>
      </w:r>
      <w:r w:rsidR="00881E98">
        <w:rPr>
          <w:rFonts w:ascii="Times New Roman" w:eastAsia="Times New Roman" w:hAnsi="Times New Roman" w:cs="Times New Roman"/>
          <w:color w:val="000000" w:themeColor="text1"/>
          <w:sz w:val="24"/>
          <w:szCs w:val="24"/>
          <w:lang w:eastAsia="lt-LT"/>
        </w:rPr>
        <w:t>8</w:t>
      </w:r>
      <w:bookmarkStart w:id="0" w:name="_GoBack"/>
      <w:bookmarkEnd w:id="0"/>
    </w:p>
    <w:p w14:paraId="39BF884C"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right"/>
        <w:rPr>
          <w:rFonts w:ascii="Times New Roman" w:eastAsia="Times New Roman" w:hAnsi="Times New Roman" w:cs="Times New Roman"/>
          <w:color w:val="000000" w:themeColor="text1"/>
          <w:sz w:val="24"/>
          <w:szCs w:val="24"/>
          <w:lang w:eastAsia="lt-LT"/>
        </w:rPr>
      </w:pPr>
    </w:p>
    <w:p w14:paraId="03DCA4DA"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right"/>
        <w:rPr>
          <w:rFonts w:ascii="Times New Roman" w:eastAsia="Times New Roman" w:hAnsi="Times New Roman" w:cs="Times New Roman"/>
          <w:color w:val="000000" w:themeColor="text1"/>
          <w:sz w:val="24"/>
          <w:szCs w:val="24"/>
          <w:lang w:eastAsia="lt-LT"/>
        </w:rPr>
      </w:pPr>
    </w:p>
    <w:p w14:paraId="42ACFF7C" w14:textId="7966D025"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VŠĮ ROKIŠKIO PSICHIATRIJOS LIGONINĖS 20</w:t>
      </w:r>
      <w:r>
        <w:rPr>
          <w:rFonts w:ascii="Times New Roman" w:eastAsia="Times New Roman" w:hAnsi="Times New Roman" w:cs="Times New Roman"/>
          <w:b/>
          <w:bCs/>
          <w:color w:val="000000" w:themeColor="text1"/>
          <w:sz w:val="24"/>
          <w:szCs w:val="24"/>
          <w:lang w:eastAsia="lt-LT"/>
        </w:rPr>
        <w:t>20</w:t>
      </w:r>
      <w:r w:rsidRPr="00CE46F8">
        <w:rPr>
          <w:rFonts w:ascii="Times New Roman" w:eastAsia="Times New Roman" w:hAnsi="Times New Roman" w:cs="Times New Roman"/>
          <w:b/>
          <w:bCs/>
          <w:color w:val="000000" w:themeColor="text1"/>
          <w:sz w:val="24"/>
          <w:szCs w:val="24"/>
          <w:lang w:eastAsia="lt-LT"/>
        </w:rPr>
        <w:t>-20</w:t>
      </w:r>
      <w:r>
        <w:rPr>
          <w:rFonts w:ascii="Times New Roman" w:eastAsia="Times New Roman" w:hAnsi="Times New Roman" w:cs="Times New Roman"/>
          <w:b/>
          <w:bCs/>
          <w:color w:val="000000" w:themeColor="text1"/>
          <w:sz w:val="24"/>
          <w:szCs w:val="24"/>
          <w:lang w:eastAsia="lt-LT"/>
        </w:rPr>
        <w:t>2</w:t>
      </w:r>
      <w:r w:rsidR="00C85164">
        <w:rPr>
          <w:rFonts w:ascii="Times New Roman" w:eastAsia="Times New Roman" w:hAnsi="Times New Roman" w:cs="Times New Roman"/>
          <w:b/>
          <w:bCs/>
          <w:color w:val="000000" w:themeColor="text1"/>
          <w:sz w:val="24"/>
          <w:szCs w:val="24"/>
          <w:lang w:eastAsia="lt-LT"/>
        </w:rPr>
        <w:t>4</w:t>
      </w:r>
      <w:r w:rsidRPr="00CE46F8">
        <w:rPr>
          <w:rFonts w:ascii="Times New Roman" w:eastAsia="Times New Roman" w:hAnsi="Times New Roman" w:cs="Times New Roman"/>
          <w:b/>
          <w:bCs/>
          <w:color w:val="000000" w:themeColor="text1"/>
          <w:sz w:val="24"/>
          <w:szCs w:val="24"/>
          <w:lang w:eastAsia="lt-LT"/>
        </w:rPr>
        <w:t xml:space="preserve"> METŲ KORUPCIJOS PREVENCIJOS PROGRAMA</w:t>
      </w:r>
    </w:p>
    <w:p w14:paraId="01D20C0C"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lt-LT"/>
        </w:rPr>
      </w:pPr>
    </w:p>
    <w:p w14:paraId="7224CD39"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b/>
          <w:bCs/>
          <w:color w:val="000000" w:themeColor="text1"/>
          <w:sz w:val="24"/>
          <w:szCs w:val="24"/>
          <w:lang w:eastAsia="lt-LT"/>
        </w:rPr>
      </w:pPr>
    </w:p>
    <w:p w14:paraId="08E1EBA3"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b/>
          <w:bCs/>
          <w:color w:val="000000" w:themeColor="text1"/>
          <w:sz w:val="24"/>
          <w:szCs w:val="24"/>
          <w:lang w:eastAsia="lt-LT"/>
        </w:rPr>
      </w:pPr>
    </w:p>
    <w:p w14:paraId="5E199438"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I.  BENDROSIOS PROGRAMOS NUOSTATOS</w:t>
      </w:r>
    </w:p>
    <w:p w14:paraId="1658178A"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color w:val="000000" w:themeColor="text1"/>
          <w:sz w:val="24"/>
          <w:szCs w:val="24"/>
          <w:lang w:eastAsia="lt-LT"/>
        </w:rPr>
      </w:pPr>
    </w:p>
    <w:p w14:paraId="4C8BD1E3"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color w:val="000000" w:themeColor="text1"/>
          <w:sz w:val="24"/>
          <w:szCs w:val="24"/>
          <w:lang w:eastAsia="lt-LT"/>
        </w:rPr>
      </w:pPr>
    </w:p>
    <w:p w14:paraId="2AFFD99E"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color w:val="000000" w:themeColor="text1"/>
          <w:sz w:val="24"/>
          <w:szCs w:val="24"/>
          <w:lang w:eastAsia="lt-LT"/>
        </w:rPr>
      </w:pPr>
    </w:p>
    <w:p w14:paraId="344C484F" w14:textId="18075A8F"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1. VšĮ Rokiškio psichiatrijos ligoninės 20</w:t>
      </w:r>
      <w:r>
        <w:rPr>
          <w:rFonts w:ascii="Times New Roman" w:eastAsia="Times New Roman" w:hAnsi="Times New Roman" w:cs="Times New Roman"/>
          <w:color w:val="000000" w:themeColor="text1"/>
          <w:sz w:val="24"/>
          <w:szCs w:val="24"/>
          <w:lang w:eastAsia="lt-LT"/>
        </w:rPr>
        <w:t>20</w:t>
      </w:r>
      <w:r w:rsidRPr="00CE46F8">
        <w:rPr>
          <w:rFonts w:ascii="Times New Roman" w:eastAsia="Times New Roman" w:hAnsi="Times New Roman" w:cs="Times New Roman"/>
          <w:color w:val="000000" w:themeColor="text1"/>
          <w:sz w:val="24"/>
          <w:szCs w:val="24"/>
          <w:lang w:eastAsia="lt-LT"/>
        </w:rPr>
        <w:t>-20</w:t>
      </w:r>
      <w:r>
        <w:rPr>
          <w:rFonts w:ascii="Times New Roman" w:eastAsia="Times New Roman" w:hAnsi="Times New Roman" w:cs="Times New Roman"/>
          <w:color w:val="000000" w:themeColor="text1"/>
          <w:sz w:val="24"/>
          <w:szCs w:val="24"/>
          <w:lang w:eastAsia="lt-LT"/>
        </w:rPr>
        <w:t>2</w:t>
      </w:r>
      <w:r w:rsidR="00C85164">
        <w:rPr>
          <w:rFonts w:ascii="Times New Roman" w:eastAsia="Times New Roman" w:hAnsi="Times New Roman" w:cs="Times New Roman"/>
          <w:color w:val="000000" w:themeColor="text1"/>
          <w:sz w:val="24"/>
          <w:szCs w:val="24"/>
          <w:lang w:eastAsia="lt-LT"/>
        </w:rPr>
        <w:t>4</w:t>
      </w:r>
      <w:r w:rsidRPr="00CE46F8">
        <w:rPr>
          <w:rFonts w:ascii="Times New Roman" w:eastAsia="Times New Roman" w:hAnsi="Times New Roman" w:cs="Times New Roman"/>
          <w:color w:val="000000" w:themeColor="text1"/>
          <w:sz w:val="24"/>
          <w:szCs w:val="24"/>
          <w:lang w:eastAsia="lt-LT"/>
        </w:rPr>
        <w:t xml:space="preserve"> metų korupcijos prevencijos programa (toliau - Programa) parengta vadovaujantis Lietuvos Respublikos korupcijos prevencijos įstatymu,</w:t>
      </w:r>
      <w:r w:rsidR="00AB5A3B">
        <w:rPr>
          <w:b/>
          <w:bCs/>
          <w:caps/>
          <w:color w:val="000000"/>
        </w:rPr>
        <w:t xml:space="preserve">  </w:t>
      </w:r>
      <w:r w:rsidRPr="00CE46F8">
        <w:rPr>
          <w:rFonts w:ascii="Times New Roman" w:eastAsia="Times New Roman" w:hAnsi="Times New Roman" w:cs="Times New Roman"/>
          <w:color w:val="000000" w:themeColor="text1"/>
          <w:sz w:val="24"/>
          <w:szCs w:val="24"/>
          <w:lang w:eastAsia="lt-LT"/>
        </w:rPr>
        <w:t>Lietuvos Respublikos nacionalin</w:t>
      </w:r>
      <w:r>
        <w:rPr>
          <w:rFonts w:ascii="Times New Roman" w:eastAsia="Times New Roman" w:hAnsi="Times New Roman" w:cs="Times New Roman"/>
          <w:color w:val="000000" w:themeColor="text1"/>
          <w:sz w:val="24"/>
          <w:szCs w:val="24"/>
          <w:lang w:eastAsia="lt-LT"/>
        </w:rPr>
        <w:t>ės</w:t>
      </w:r>
      <w:r w:rsidRPr="00CE46F8">
        <w:rPr>
          <w:rFonts w:ascii="Times New Roman" w:eastAsia="Times New Roman" w:hAnsi="Times New Roman" w:cs="Times New Roman"/>
          <w:color w:val="000000" w:themeColor="text1"/>
          <w:sz w:val="24"/>
          <w:szCs w:val="24"/>
          <w:lang w:eastAsia="lt-LT"/>
        </w:rPr>
        <w:t xml:space="preserve"> kovos su korupcija </w:t>
      </w:r>
      <w:r>
        <w:rPr>
          <w:rFonts w:ascii="Times New Roman" w:eastAsia="Times New Roman" w:hAnsi="Times New Roman" w:cs="Times New Roman"/>
          <w:color w:val="000000" w:themeColor="text1"/>
          <w:sz w:val="24"/>
          <w:szCs w:val="24"/>
          <w:lang w:eastAsia="lt-LT"/>
        </w:rPr>
        <w:t xml:space="preserve">2015-2025 </w:t>
      </w:r>
      <w:r w:rsidRPr="00CE46F8">
        <w:rPr>
          <w:rFonts w:ascii="Times New Roman" w:eastAsia="Times New Roman" w:hAnsi="Times New Roman" w:cs="Times New Roman"/>
          <w:color w:val="000000" w:themeColor="text1"/>
          <w:sz w:val="24"/>
          <w:szCs w:val="24"/>
          <w:lang w:eastAsia="lt-LT"/>
        </w:rPr>
        <w:t>programa, patvirtinta Lietuvos Respublikos Seimo</w:t>
      </w:r>
      <w:r w:rsidRPr="00CE46F8">
        <w:rPr>
          <w:color w:val="000000"/>
        </w:rPr>
        <w:t xml:space="preserve"> </w:t>
      </w:r>
      <w:r>
        <w:rPr>
          <w:color w:val="000000"/>
        </w:rPr>
        <w:t>(</w:t>
      </w:r>
      <w:r w:rsidRPr="00CE46F8">
        <w:rPr>
          <w:rFonts w:ascii="Times New Roman" w:hAnsi="Times New Roman" w:cs="Times New Roman"/>
          <w:color w:val="000000"/>
          <w:sz w:val="24"/>
          <w:szCs w:val="24"/>
        </w:rPr>
        <w:t>2015 m. kovo 10 d. Nr. XII-1537</w:t>
      </w:r>
      <w:r w:rsidRPr="00CE46F8">
        <w:rPr>
          <w:rFonts w:ascii="Times New Roman" w:eastAsia="Times New Roman" w:hAnsi="Times New Roman" w:cs="Times New Roman"/>
          <w:color w:val="000000" w:themeColor="text1"/>
          <w:sz w:val="24"/>
          <w:szCs w:val="24"/>
          <w:lang w:eastAsia="lt-LT"/>
        </w:rPr>
        <w:t>), Lietuvos Respublikos viešojo administravimo įstatymu , Lietuvos Respublikos viešųjų ir privačių interesų derinimo valstybinėje tarnyboje įstatymu (</w:t>
      </w:r>
      <w:r>
        <w:rPr>
          <w:rFonts w:ascii="Times New Roman" w:eastAsia="Times New Roman" w:hAnsi="Times New Roman" w:cs="Times New Roman"/>
          <w:color w:val="000000" w:themeColor="text1"/>
          <w:sz w:val="24"/>
          <w:szCs w:val="24"/>
          <w:lang w:eastAsia="lt-LT"/>
        </w:rPr>
        <w:t>2019-06-27</w:t>
      </w:r>
      <w:r w:rsidRPr="00CE46F8">
        <w:rPr>
          <w:rFonts w:ascii="Times New Roman" w:eastAsia="Times New Roman" w:hAnsi="Times New Roman" w:cs="Times New Roman"/>
          <w:color w:val="000000" w:themeColor="text1"/>
          <w:sz w:val="24"/>
          <w:szCs w:val="24"/>
          <w:lang w:eastAsia="lt-LT"/>
        </w:rPr>
        <w:t>), Lietuvos Respublikos Vyriausybės 20</w:t>
      </w:r>
      <w:r w:rsidR="00AB5A3B">
        <w:rPr>
          <w:rFonts w:ascii="Times New Roman" w:eastAsia="Times New Roman" w:hAnsi="Times New Roman" w:cs="Times New Roman"/>
          <w:color w:val="000000" w:themeColor="text1"/>
          <w:sz w:val="24"/>
          <w:szCs w:val="24"/>
          <w:lang w:eastAsia="lt-LT"/>
        </w:rPr>
        <w:t>17</w:t>
      </w:r>
      <w:r w:rsidRPr="00CE46F8">
        <w:rPr>
          <w:rFonts w:ascii="Times New Roman" w:eastAsia="Times New Roman" w:hAnsi="Times New Roman" w:cs="Times New Roman"/>
          <w:color w:val="000000" w:themeColor="text1"/>
          <w:sz w:val="24"/>
          <w:szCs w:val="24"/>
          <w:lang w:eastAsia="lt-LT"/>
        </w:rPr>
        <w:t xml:space="preserve"> m. </w:t>
      </w:r>
      <w:r w:rsidR="00AB5A3B">
        <w:rPr>
          <w:rFonts w:ascii="Times New Roman" w:eastAsia="Times New Roman" w:hAnsi="Times New Roman" w:cs="Times New Roman"/>
          <w:color w:val="000000" w:themeColor="text1"/>
          <w:sz w:val="24"/>
          <w:szCs w:val="24"/>
          <w:lang w:eastAsia="lt-LT"/>
        </w:rPr>
        <w:t>kovo 15</w:t>
      </w:r>
      <w:r w:rsidRPr="00CE46F8">
        <w:rPr>
          <w:rFonts w:ascii="Times New Roman" w:eastAsia="Times New Roman" w:hAnsi="Times New Roman" w:cs="Times New Roman"/>
          <w:color w:val="000000" w:themeColor="text1"/>
          <w:sz w:val="24"/>
          <w:szCs w:val="24"/>
          <w:lang w:eastAsia="lt-LT"/>
        </w:rPr>
        <w:t xml:space="preserve"> d. nutarimu Nr. 1</w:t>
      </w:r>
      <w:r w:rsidR="00AB5A3B">
        <w:rPr>
          <w:rFonts w:ascii="Times New Roman" w:eastAsia="Times New Roman" w:hAnsi="Times New Roman" w:cs="Times New Roman"/>
          <w:color w:val="000000" w:themeColor="text1"/>
          <w:sz w:val="24"/>
          <w:szCs w:val="24"/>
          <w:lang w:eastAsia="lt-LT"/>
        </w:rPr>
        <w:t>84</w:t>
      </w:r>
      <w:r w:rsidRPr="00CE46F8">
        <w:rPr>
          <w:rFonts w:ascii="Times New Roman" w:eastAsia="Times New Roman" w:hAnsi="Times New Roman" w:cs="Times New Roman"/>
          <w:color w:val="000000" w:themeColor="text1"/>
          <w:sz w:val="24"/>
          <w:szCs w:val="24"/>
          <w:lang w:eastAsia="lt-LT"/>
        </w:rPr>
        <w:t xml:space="preserve"> „Dėl korupcijos rizikos analizės atlikimo tvarkos patvirtinimo“, Lietuvos Respublikos Vyriausybės 2004 m. gegužės 19 d. nutarimu Nr. 607 „Dėl Padalinių ir asmenų, valstybės ir savivaldybių įstaigose vykdančių korupcijos prevenciją ir kontrolę, veiklos ir bendradarbiavimo taisyklių patvirtinimo“, Lietuvos Respublikos baudžiamuoju kodeksu , Specialiųjų tyrimų tarnybos direktoriaus 2011 m. gegužės 13 d. įsakymu Nr. 2-170 „Dėl Valstybės ar savivaldybių įstaigų veiklos sričių, kuriose egzistuoja didelė korupcijos pasireiškimo tikimybė, nustatymo rekomendacijų patvirtinimo“</w:t>
      </w:r>
      <w:r w:rsidRPr="00CE46F8">
        <w:rPr>
          <w:rFonts w:ascii="Times New Roman" w:eastAsia="Times New Roman" w:hAnsi="Times New Roman" w:cs="Times New Roman"/>
          <w:b/>
          <w:bCs/>
          <w:color w:val="000000" w:themeColor="text1"/>
          <w:sz w:val="24"/>
          <w:szCs w:val="24"/>
          <w:lang w:eastAsia="lt-LT"/>
        </w:rPr>
        <w:t xml:space="preserve"> </w:t>
      </w:r>
      <w:r w:rsidRPr="00CE46F8">
        <w:rPr>
          <w:rFonts w:ascii="Times New Roman" w:eastAsia="Times New Roman" w:hAnsi="Times New Roman" w:cs="Times New Roman"/>
          <w:color w:val="000000" w:themeColor="text1"/>
          <w:sz w:val="24"/>
          <w:szCs w:val="24"/>
          <w:lang w:eastAsia="lt-LT"/>
        </w:rPr>
        <w:t>ir kitais teisės aktais, reglamentuojančiais korupcijos prevencijos veiklą.</w:t>
      </w:r>
    </w:p>
    <w:p w14:paraId="6D7EC43B" w14:textId="77777777" w:rsidR="00CE46F8" w:rsidRPr="00CE46F8" w:rsidRDefault="00CE46F8"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Programa skirta korupcijos prevencijai VšĮ Rokiškio psichiatrijos ligoninėje (toliau – ligoninė).</w:t>
      </w:r>
    </w:p>
    <w:p w14:paraId="333AFADA" w14:textId="77777777" w:rsidR="00CE46F8" w:rsidRPr="00CE46F8" w:rsidRDefault="00CE46F8"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Programos tikslas - užtikrinti korupcijos prevenciją ligoninėje, siekti kompleksiškai šalinti neigiamas sąlygas, skatinančias korupcijos atsiradimą, siekti asmenis atgrasinti nuo korupcinio pobūdžio nusikalstamų veikų darymo bei kitų veiksmų, kurie didina korupcijos sklaidą ligoninėje, atlikimo. Programa siekiama paskatinti visuomenę reikšti nepakantumą korupcijai, sustiprinti visuomenės paramą korupcijos prevencijos priemonėms įgyvendinti, užtikrinti glaudesnį ligoninės bendradarbiavimą su vyriausybinėmis ir nevyriausybinėmis organizacijomis, kitais asmenimis, ginant prigimtines ir kitas bendras žmogaus teises ir laisves.</w:t>
      </w:r>
    </w:p>
    <w:p w14:paraId="78B65AED" w14:textId="77777777" w:rsidR="00CE46F8" w:rsidRPr="00CE46F8" w:rsidRDefault="00CE46F8"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CE46F8">
        <w:rPr>
          <w:rFonts w:ascii="Times New Roman" w:eastAsia="Times New Roman" w:hAnsi="Times New Roman" w:cs="Times New Roman"/>
          <w:sz w:val="24"/>
          <w:szCs w:val="24"/>
          <w:lang w:eastAsia="lt-LT"/>
        </w:rPr>
        <w:t>Korupcijos prevencijos programos (toliau programa) misija - šalinti prielaidas Privalomojo sveikatos   draudimo fondo lėšų neteisėtam, nepagrįstam panaudojimui bei korupcijai VšĮ Rokiškio psichiatrijos ligoninėje atsirasti ir plisti, kontroliuoti ir siekti, kad visos lėšos, skiriamos sveikatos apsaugai, būtų  panaudojamos kokybiškoms sveikatos priežiūros paslaugoms, pacientų teisėms ir laisvėms užtikrinti.</w:t>
      </w:r>
    </w:p>
    <w:p w14:paraId="06CB3F38" w14:textId="77777777" w:rsidR="00CE46F8" w:rsidRPr="00CE46F8" w:rsidRDefault="00CE46F8"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Programos strateginės kryptys - korupcijos prevencija ir antikorupcinis švietimas.</w:t>
      </w:r>
    </w:p>
    <w:p w14:paraId="3E450A68" w14:textId="086CB567" w:rsidR="00CE46F8" w:rsidRPr="00CE46F8" w:rsidRDefault="00CE46F8"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Programa parengta </w:t>
      </w:r>
      <w:r w:rsidR="00881E98">
        <w:rPr>
          <w:rFonts w:ascii="Times New Roman" w:eastAsia="Times New Roman" w:hAnsi="Times New Roman" w:cs="Times New Roman"/>
          <w:color w:val="000000" w:themeColor="text1"/>
          <w:sz w:val="24"/>
          <w:szCs w:val="24"/>
          <w:lang w:eastAsia="lt-LT"/>
        </w:rPr>
        <w:t>5</w:t>
      </w:r>
      <w:r w:rsidRPr="00CE46F8">
        <w:rPr>
          <w:rFonts w:ascii="Times New Roman" w:eastAsia="Times New Roman" w:hAnsi="Times New Roman" w:cs="Times New Roman"/>
          <w:color w:val="000000" w:themeColor="text1"/>
          <w:sz w:val="24"/>
          <w:szCs w:val="24"/>
          <w:lang w:eastAsia="lt-LT"/>
        </w:rPr>
        <w:t xml:space="preserve"> metų laikotarpiui.</w:t>
      </w:r>
    </w:p>
    <w:p w14:paraId="79AD010F" w14:textId="469F91C4" w:rsidR="00CE46F8" w:rsidRPr="00CE46F8" w:rsidRDefault="00AB5A3B"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AB5A3B">
        <w:rPr>
          <w:rFonts w:ascii="Times New Roman" w:hAnsi="Times New Roman" w:cs="Times New Roman"/>
          <w:color w:val="000000"/>
          <w:sz w:val="24"/>
          <w:szCs w:val="24"/>
        </w:rPr>
        <w:t xml:space="preserve">Korupcija – asmens pažadėjimas, siūlymas ar davimas bet kokio neteisėto atlygio valstybės politikui, pareigūnui ar tarnautojui, taip pat valstybės politiko, pareigūno ar tarnautojo tiesioginis ar netiesioginis prašymas arba priėmimas bet kokio neteisėto atlygio sau ar kitam asmeniui arba priėmimas pasiūlymo ar pažado dėl tokio atlygio už tam tikrų funkcijų vykdymą ar nevykdymą, taip pat asmens pažadėjimas, siūlymas ar davimas bet kokio neteisėto atlygio bet kuriam asmeniui, kuris teigia galįs daryti įtaką valstybės politiko, </w:t>
      </w:r>
      <w:r w:rsidRPr="00AB5A3B">
        <w:rPr>
          <w:rFonts w:ascii="Times New Roman" w:hAnsi="Times New Roman" w:cs="Times New Roman"/>
          <w:color w:val="000000"/>
          <w:sz w:val="24"/>
          <w:szCs w:val="24"/>
        </w:rPr>
        <w:lastRenderedPageBreak/>
        <w:t>pareigūno ar tarnautojo sprendimams, taip pat asmens, kuris teigia galįs daryti įtaką valstybės politiko, pareigūno ar tarnautojo sprendimams, tiesioginis ar netiesioginis prašymas arba priėmimas bet kokio neteisėto atlygio arba priėmimas pasiūlymo ar pažado dėl tokio atlygio, taip pat bendrininkavimas darant šioje dalyje nurodytas veikas.</w:t>
      </w:r>
      <w:r w:rsidR="00CE46F8" w:rsidRPr="00CE46F8">
        <w:rPr>
          <w:rFonts w:ascii="Times New Roman" w:eastAsia="Times New Roman" w:hAnsi="Times New Roman" w:cs="Times New Roman"/>
          <w:sz w:val="24"/>
          <w:szCs w:val="24"/>
          <w:lang w:eastAsia="lt-LT"/>
        </w:rPr>
        <w:t xml:space="preserve"> (Lietuvos Respublikos specialiųjų tyrimų tarnybos įstatymas, Žin., 2000, Nr. 41-1162).</w:t>
      </w:r>
    </w:p>
    <w:p w14:paraId="7D0E8F03" w14:textId="62FBE1D9" w:rsidR="00CE46F8" w:rsidRPr="00CE46F8" w:rsidRDefault="00AB5A3B" w:rsidP="00CE46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CE46F8">
        <w:rPr>
          <w:rFonts w:ascii="Times New Roman" w:eastAsia="Times New Roman" w:hAnsi="Times New Roman" w:cs="Times New Roman"/>
          <w:sz w:val="24"/>
          <w:szCs w:val="24"/>
          <w:lang w:eastAsia="lt-LT"/>
        </w:rPr>
        <w:t xml:space="preserve">Korupcinio pobūdžio nusikalstamos veikos - </w:t>
      </w:r>
      <w:r w:rsidRPr="00AB5A3B">
        <w:rPr>
          <w:rFonts w:ascii="Times New Roman" w:eastAsia="Times New Roman" w:hAnsi="Times New Roman" w:cs="Times New Roman"/>
          <w:sz w:val="24"/>
          <w:szCs w:val="24"/>
          <w:lang w:eastAsia="lt-LT"/>
        </w:rPr>
        <w:t xml:space="preserve"> </w:t>
      </w:r>
      <w:r w:rsidRPr="00AB5A3B">
        <w:rPr>
          <w:rFonts w:ascii="Times New Roman" w:hAnsi="Times New Roman" w:cs="Times New Roman"/>
          <w:color w:val="000000"/>
          <w:sz w:val="24"/>
          <w:szCs w:val="24"/>
        </w:rPr>
        <w:t>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r w:rsidR="00CE46F8" w:rsidRPr="00CE46F8">
        <w:rPr>
          <w:rFonts w:ascii="Times New Roman" w:eastAsia="Times New Roman" w:hAnsi="Times New Roman" w:cs="Times New Roman"/>
          <w:sz w:val="24"/>
          <w:szCs w:val="24"/>
          <w:lang w:eastAsia="lt-LT"/>
        </w:rPr>
        <w:t xml:space="preserve"> (Lietuvos Respublikos korupcijos prevencijos įstatymas, Žin., 2002, Nr. 57-2297).</w:t>
      </w:r>
    </w:p>
    <w:p w14:paraId="32915BF4"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t-LT"/>
        </w:rPr>
      </w:pPr>
    </w:p>
    <w:p w14:paraId="0D816ED8" w14:textId="77777777" w:rsidR="00CE46F8" w:rsidRPr="00CE46F8" w:rsidRDefault="00CE46F8" w:rsidP="00CE4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eastAsia="lt-LT"/>
        </w:rPr>
      </w:pPr>
    </w:p>
    <w:p w14:paraId="398607B8"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II.    LIGONINĖS  VEIKLOS SITUACIJOS ANALIZĖ ANTIKORUPCINIU POŽIŪRIU</w:t>
      </w:r>
    </w:p>
    <w:p w14:paraId="65E300F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p>
    <w:p w14:paraId="50A93635" w14:textId="77777777" w:rsidR="00CE46F8" w:rsidRPr="00CE46F8" w:rsidRDefault="00CE46F8" w:rsidP="00CE46F8">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Ligoninės veiklos situacijos analizė atliekama vadovaujantis institucinio strateginio planavimo aplinkos analizės principais ir apima išorinių ir vidinių veiksnių, grėsmių ir galimybių analizę.</w:t>
      </w:r>
    </w:p>
    <w:p w14:paraId="069182B9" w14:textId="77777777" w:rsidR="00CE46F8" w:rsidRPr="00CE46F8" w:rsidRDefault="00CE46F8" w:rsidP="00CE46F8">
      <w:pPr>
        <w:numPr>
          <w:ilvl w:val="0"/>
          <w:numId w:val="1"/>
        </w:numPr>
        <w:spacing w:after="0"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Įvertinus aukščiau pateiktus veiksnius, ligoninėje korupcija galima šiose veiklos srityse:</w:t>
      </w:r>
    </w:p>
    <w:p w14:paraId="1750A32A"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10.1. įgyvendinant teisės aktais pavestas funkcijas ir priimant sprendimus gydytojų konsultacinėje komisijoje, gydytojų psichiatrų komisijoje dėl priverčiamųjų medicininio pobūdžio priemonių taikymo, jų rūšies pakeitimo ar panaikinimo komisijoje;</w:t>
      </w:r>
    </w:p>
    <w:p w14:paraId="0B903F54"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10.2. asmens sveikatos priežiūros paslaugų teikimo srityje;</w:t>
      </w:r>
    </w:p>
    <w:p w14:paraId="37DA2E6A"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10.3. mokamų paslaugų teikimo srityje;</w:t>
      </w:r>
    </w:p>
    <w:p w14:paraId="48337B7D" w14:textId="1894372C"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10.4. </w:t>
      </w:r>
      <w:r w:rsidR="00AB5A3B">
        <w:rPr>
          <w:rFonts w:ascii="Times New Roman" w:eastAsia="Times New Roman" w:hAnsi="Times New Roman" w:cs="Times New Roman"/>
          <w:color w:val="000000" w:themeColor="text1"/>
          <w:sz w:val="24"/>
          <w:szCs w:val="24"/>
          <w:lang w:eastAsia="lt-LT"/>
        </w:rPr>
        <w:t>psich</w:t>
      </w:r>
      <w:r w:rsidR="00AB5A3B" w:rsidRPr="00CE46F8">
        <w:rPr>
          <w:rFonts w:ascii="Times New Roman" w:eastAsia="Times New Roman" w:hAnsi="Times New Roman" w:cs="Times New Roman"/>
          <w:color w:val="000000" w:themeColor="text1"/>
          <w:sz w:val="24"/>
          <w:szCs w:val="24"/>
          <w:lang w:eastAsia="lt-LT"/>
        </w:rPr>
        <w:t>osocialinių</w:t>
      </w:r>
      <w:r w:rsidR="00AB5A3B">
        <w:rPr>
          <w:rFonts w:ascii="Times New Roman" w:eastAsia="Times New Roman" w:hAnsi="Times New Roman" w:cs="Times New Roman"/>
          <w:color w:val="000000" w:themeColor="text1"/>
          <w:sz w:val="24"/>
          <w:szCs w:val="24"/>
          <w:lang w:eastAsia="lt-LT"/>
        </w:rPr>
        <w:t xml:space="preserve"> reabilitacijos</w:t>
      </w:r>
      <w:r w:rsidRPr="00CE46F8">
        <w:rPr>
          <w:rFonts w:ascii="Times New Roman" w:eastAsia="Times New Roman" w:hAnsi="Times New Roman" w:cs="Times New Roman"/>
          <w:color w:val="000000" w:themeColor="text1"/>
          <w:sz w:val="24"/>
          <w:szCs w:val="24"/>
          <w:lang w:eastAsia="lt-LT"/>
        </w:rPr>
        <w:t xml:space="preserve"> paslaugų teikimo srityje;</w:t>
      </w:r>
    </w:p>
    <w:p w14:paraId="7A154239"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10.5. organizuojant ir vykdant viešųjų pirkimų procedūras;</w:t>
      </w:r>
    </w:p>
    <w:p w14:paraId="1C9A806B"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10.6. įsisavinant Europos sąjungos paramą; statybų ir remonto srityje;</w:t>
      </w:r>
    </w:p>
    <w:p w14:paraId="6E3D3826" w14:textId="77777777" w:rsidR="00CE46F8" w:rsidRPr="00CE46F8" w:rsidRDefault="00CE46F8" w:rsidP="00CE46F8">
      <w:pPr>
        <w:numPr>
          <w:ilvl w:val="1"/>
          <w:numId w:val="2"/>
        </w:numPr>
        <w:spacing w:after="0"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atliekant kitas viešojo administravimo ir paslaugų teikimo funkcijas.</w:t>
      </w:r>
    </w:p>
    <w:p w14:paraId="3D9FFB3F" w14:textId="77777777" w:rsidR="00CE46F8" w:rsidRPr="00CE46F8" w:rsidRDefault="00CE46F8" w:rsidP="00CE46F8">
      <w:pPr>
        <w:numPr>
          <w:ilvl w:val="0"/>
          <w:numId w:val="2"/>
        </w:numPr>
        <w:tabs>
          <w:tab w:val="left" w:pos="851"/>
        </w:tabs>
        <w:spacing w:after="0" w:line="240" w:lineRule="auto"/>
        <w:ind w:hanging="54"/>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Ligoninės administracija įgyvendina šias priemones, kurios padeda kovoti su korupcija:</w:t>
      </w:r>
    </w:p>
    <w:p w14:paraId="3D767A07" w14:textId="77777777" w:rsidR="00CE46F8" w:rsidRPr="00CE46F8" w:rsidRDefault="00CE46F8" w:rsidP="00CE46F8">
      <w:pPr>
        <w:spacing w:after="0"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11.1. nustato korupcijos pasireiškimo tikimybę viešųjų pirkimų srityje;</w:t>
      </w:r>
    </w:p>
    <w:p w14:paraId="053425BB" w14:textId="77777777" w:rsidR="00CE46F8" w:rsidRPr="00CE46F8" w:rsidRDefault="00CE46F8" w:rsidP="00CE46F8">
      <w:pPr>
        <w:numPr>
          <w:ilvl w:val="1"/>
          <w:numId w:val="3"/>
        </w:numPr>
        <w:spacing w:after="0"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vykdo antikorupcinio švietimo programas;</w:t>
      </w:r>
    </w:p>
    <w:p w14:paraId="3C98197A" w14:textId="77777777" w:rsidR="00CE46F8" w:rsidRPr="00CE46F8" w:rsidRDefault="00CE46F8" w:rsidP="00CE46F8">
      <w:pPr>
        <w:numPr>
          <w:ilvl w:val="1"/>
          <w:numId w:val="3"/>
        </w:numPr>
        <w:spacing w:after="0"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skelbia apie viešuosius pirkimus ligoninės interneto puslapyje;</w:t>
      </w:r>
    </w:p>
    <w:p w14:paraId="32162D0C" w14:textId="77777777" w:rsidR="00CE46F8" w:rsidRPr="00CE46F8" w:rsidRDefault="00CE46F8" w:rsidP="00CE46F8">
      <w:pPr>
        <w:numPr>
          <w:ilvl w:val="1"/>
          <w:numId w:val="3"/>
        </w:numPr>
        <w:spacing w:after="0"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sukūrė specialią nuorodą „Korupcijos prevencija" ligoninės interneto puslapyje.</w:t>
      </w:r>
    </w:p>
    <w:p w14:paraId="51410C07" w14:textId="77EF3E34" w:rsidR="00CE46F8" w:rsidRDefault="00CE46F8" w:rsidP="00AB5A3B">
      <w:pPr>
        <w:numPr>
          <w:ilvl w:val="1"/>
          <w:numId w:val="3"/>
        </w:numPr>
        <w:spacing w:after="0"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Informuoja pacientus ir darbuotojus kaip elgtis susidūrus su korupcijos apraiškomis įstaigoje.</w:t>
      </w:r>
    </w:p>
    <w:p w14:paraId="30323BE4" w14:textId="77777777" w:rsidR="00AB5A3B" w:rsidRPr="00CE46F8" w:rsidRDefault="00AB5A3B" w:rsidP="00881E98">
      <w:pPr>
        <w:spacing w:after="0" w:line="240" w:lineRule="auto"/>
        <w:ind w:left="426"/>
        <w:contextualSpacing/>
        <w:jc w:val="both"/>
        <w:rPr>
          <w:rFonts w:ascii="Times New Roman" w:eastAsia="Times New Roman" w:hAnsi="Times New Roman" w:cs="Times New Roman"/>
          <w:color w:val="000000" w:themeColor="text1"/>
          <w:sz w:val="24"/>
          <w:szCs w:val="24"/>
          <w:lang w:eastAsia="lt-LT"/>
        </w:rPr>
      </w:pPr>
    </w:p>
    <w:p w14:paraId="4777435B"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III.  PROGRAMOS TIKSLAI, UŽDAVINIAI IR VERTINIMO KRITERIJAI</w:t>
      </w:r>
    </w:p>
    <w:p w14:paraId="455FD998" w14:textId="77777777" w:rsidR="00CE46F8" w:rsidRPr="00CE46F8" w:rsidRDefault="00CE46F8" w:rsidP="00CE46F8">
      <w:pPr>
        <w:numPr>
          <w:ilvl w:val="0"/>
          <w:numId w:val="4"/>
        </w:numPr>
        <w:spacing w:after="0" w:line="240" w:lineRule="auto"/>
        <w:ind w:left="709" w:hanging="349"/>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Programos tikslai yra:</w:t>
      </w:r>
    </w:p>
    <w:p w14:paraId="092B6667" w14:textId="77777777" w:rsidR="00CE46F8" w:rsidRPr="00CE46F8" w:rsidRDefault="00CE46F8" w:rsidP="00CE46F8">
      <w:pPr>
        <w:numPr>
          <w:ilvl w:val="1"/>
          <w:numId w:val="4"/>
        </w:numPr>
        <w:spacing w:after="0" w:line="240" w:lineRule="auto"/>
        <w:contextualSpacing/>
        <w:jc w:val="both"/>
        <w:rPr>
          <w:rFonts w:ascii="Times New Roman" w:hAnsi="Times New Roman" w:cs="Times New Roman"/>
          <w:sz w:val="24"/>
          <w:szCs w:val="24"/>
        </w:rPr>
      </w:pPr>
      <w:r w:rsidRPr="00CE46F8">
        <w:rPr>
          <w:rFonts w:ascii="Times New Roman" w:hAnsi="Times New Roman" w:cs="Times New Roman"/>
          <w:sz w:val="24"/>
          <w:szCs w:val="24"/>
        </w:rPr>
        <w:t>įgyvendinti korupcijos prevenciją (prevencijos priemones) VšĮ Rokiškio psichiatrijos ligoninėje;</w:t>
      </w:r>
    </w:p>
    <w:p w14:paraId="61042A26" w14:textId="4D77DAFA"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hAnsi="Times New Roman" w:cs="Times New Roman"/>
          <w:sz w:val="24"/>
          <w:szCs w:val="24"/>
        </w:rPr>
        <w:lastRenderedPageBreak/>
        <w:t xml:space="preserve"> užtikrinti skaidresnę, veiksmingesnę ir viešesnę įstaigos darbuotojų veiklą.</w:t>
      </w:r>
    </w:p>
    <w:p w14:paraId="77D1DE80" w14:textId="77777777"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eastAsia="Times New Roman" w:hAnsi="Times New Roman" w:cs="Times New Roman"/>
          <w:color w:val="000000" w:themeColor="text1"/>
          <w:sz w:val="24"/>
          <w:szCs w:val="24"/>
          <w:lang w:eastAsia="lt-LT"/>
        </w:rPr>
        <w:t>įgyvendinti veiksmingą antikorupcinių priemonių sistemą, skatinančią plėtoti ryšius tarp ligoninės ir visuomenės;</w:t>
      </w:r>
    </w:p>
    <w:p w14:paraId="4951C784" w14:textId="77777777"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eastAsia="Times New Roman" w:hAnsi="Times New Roman" w:cs="Times New Roman"/>
          <w:color w:val="000000" w:themeColor="text1"/>
          <w:sz w:val="24"/>
          <w:szCs w:val="24"/>
          <w:lang w:eastAsia="lt-LT"/>
        </w:rPr>
        <w:t>atskleisti priežastis ir sąlygas korupcijai pasireikšti ligoninėje ir jas šalinti;</w:t>
      </w:r>
    </w:p>
    <w:p w14:paraId="615FE5E6" w14:textId="77777777"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eastAsia="Times New Roman" w:hAnsi="Times New Roman" w:cs="Times New Roman"/>
          <w:color w:val="000000" w:themeColor="text1"/>
          <w:sz w:val="24"/>
          <w:szCs w:val="24"/>
          <w:lang w:eastAsia="lt-LT"/>
        </w:rPr>
        <w:t>užtikrinti skaidrų viešųjų paslaugų administravimą;</w:t>
      </w:r>
    </w:p>
    <w:p w14:paraId="37038551" w14:textId="77777777"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eastAsia="Times New Roman" w:hAnsi="Times New Roman" w:cs="Times New Roman"/>
          <w:color w:val="000000" w:themeColor="text1"/>
          <w:sz w:val="24"/>
          <w:szCs w:val="24"/>
          <w:lang w:eastAsia="lt-LT"/>
        </w:rPr>
        <w:t>plėtoti antikorupcinę kultūrą, į antikorupcinę veiklą įtraukiant visuomenę ir žiniasklaidą;</w:t>
      </w:r>
    </w:p>
    <w:p w14:paraId="1D1E4952" w14:textId="77777777" w:rsidR="00CE46F8" w:rsidRPr="00CE46F8" w:rsidRDefault="00CE46F8" w:rsidP="00CE46F8">
      <w:pPr>
        <w:numPr>
          <w:ilvl w:val="1"/>
          <w:numId w:val="4"/>
        </w:numPr>
        <w:spacing w:after="200" w:line="276" w:lineRule="auto"/>
        <w:contextualSpacing/>
        <w:jc w:val="both"/>
        <w:rPr>
          <w:rFonts w:ascii="Times New Roman" w:hAnsi="Times New Roman" w:cs="Times New Roman"/>
          <w:sz w:val="24"/>
          <w:szCs w:val="24"/>
        </w:rPr>
      </w:pPr>
      <w:r w:rsidRPr="00CE46F8">
        <w:rPr>
          <w:rFonts w:ascii="Times New Roman" w:eastAsia="Times New Roman" w:hAnsi="Times New Roman" w:cs="Times New Roman"/>
          <w:color w:val="000000" w:themeColor="text1"/>
          <w:sz w:val="24"/>
          <w:szCs w:val="24"/>
          <w:lang w:eastAsia="lt-LT"/>
        </w:rPr>
        <w:t>didinti visuomenės pasitikėjimą gydymo įstaiga;</w:t>
      </w:r>
    </w:p>
    <w:p w14:paraId="2DEFA0E9" w14:textId="77777777" w:rsidR="00CE46F8" w:rsidRPr="00CE46F8" w:rsidRDefault="00CE46F8" w:rsidP="00CE46F8">
      <w:pPr>
        <w:numPr>
          <w:ilvl w:val="1"/>
          <w:numId w:val="4"/>
        </w:numPr>
        <w:spacing w:after="0" w:line="276" w:lineRule="auto"/>
        <w:contextualSpacing/>
        <w:jc w:val="both"/>
        <w:rPr>
          <w:rFonts w:ascii="Times New Roman" w:hAnsi="Times New Roman" w:cs="Times New Roman"/>
          <w:sz w:val="24"/>
          <w:szCs w:val="24"/>
        </w:rPr>
      </w:pPr>
      <w:r w:rsidRPr="00CE46F8">
        <w:rPr>
          <w:rFonts w:ascii="Times New Roman" w:hAnsi="Times New Roman" w:cs="Times New Roman"/>
          <w:sz w:val="24"/>
          <w:szCs w:val="24"/>
        </w:rPr>
        <w:t>įgyvendinti neišvengiamos atsakomybės už neteisėtus veiksmus principą;</w:t>
      </w:r>
    </w:p>
    <w:p w14:paraId="5CFCE77B" w14:textId="77777777" w:rsidR="00CE46F8" w:rsidRPr="00CE46F8" w:rsidRDefault="00CE46F8" w:rsidP="00CE46F8">
      <w:pPr>
        <w:numPr>
          <w:ilvl w:val="1"/>
          <w:numId w:val="4"/>
        </w:numPr>
        <w:tabs>
          <w:tab w:val="left" w:pos="993"/>
        </w:tabs>
        <w:spacing w:after="0" w:line="276" w:lineRule="auto"/>
        <w:contextualSpacing/>
        <w:jc w:val="both"/>
        <w:rPr>
          <w:rFonts w:ascii="Times New Roman" w:hAnsi="Times New Roman" w:cs="Times New Roman"/>
          <w:sz w:val="24"/>
          <w:szCs w:val="24"/>
        </w:rPr>
      </w:pPr>
      <w:r w:rsidRPr="00CE46F8">
        <w:rPr>
          <w:rFonts w:ascii="Times New Roman" w:hAnsi="Times New Roman" w:cs="Times New Roman"/>
          <w:sz w:val="24"/>
          <w:szCs w:val="24"/>
        </w:rPr>
        <w:t>visokeriopai ginti visuotinai pripažįstamas žmogaus, kaip paciento, teises ir laisves, sveikatos sistemos darbuotojų teises bei laisves ir nepažeisti nekaltumo prezumpcijos.</w:t>
      </w:r>
    </w:p>
    <w:p w14:paraId="6D49358B" w14:textId="77777777" w:rsidR="00CE46F8" w:rsidRPr="00CE46F8" w:rsidRDefault="00CE46F8" w:rsidP="00CE46F8">
      <w:pPr>
        <w:spacing w:after="0" w:line="276" w:lineRule="auto"/>
        <w:ind w:left="360"/>
        <w:jc w:val="both"/>
        <w:rPr>
          <w:rFonts w:ascii="Times New Roman" w:hAnsi="Times New Roman" w:cs="Times New Roman"/>
          <w:sz w:val="24"/>
          <w:szCs w:val="24"/>
        </w:rPr>
      </w:pPr>
    </w:p>
    <w:p w14:paraId="2C9809DC" w14:textId="77777777" w:rsidR="00CE46F8" w:rsidRPr="00CE46F8" w:rsidRDefault="00CE46F8" w:rsidP="00CE46F8">
      <w:pPr>
        <w:spacing w:after="0" w:line="276" w:lineRule="auto"/>
        <w:ind w:left="360"/>
        <w:jc w:val="both"/>
        <w:rPr>
          <w:rFonts w:ascii="Times New Roman" w:hAnsi="Times New Roman" w:cs="Times New Roman"/>
          <w:sz w:val="24"/>
          <w:szCs w:val="24"/>
        </w:rPr>
      </w:pPr>
      <w:r w:rsidRPr="00CE46F8">
        <w:rPr>
          <w:rFonts w:ascii="Times New Roman" w:hAnsi="Times New Roman" w:cs="Times New Roman"/>
          <w:sz w:val="24"/>
          <w:szCs w:val="24"/>
        </w:rPr>
        <w:t xml:space="preserve">13. </w:t>
      </w:r>
      <w:r w:rsidRPr="00CE46F8">
        <w:rPr>
          <w:rFonts w:ascii="Times New Roman" w:eastAsia="Times New Roman" w:hAnsi="Times New Roman" w:cs="Times New Roman"/>
          <w:color w:val="000000" w:themeColor="text1"/>
          <w:sz w:val="24"/>
          <w:szCs w:val="24"/>
          <w:lang w:eastAsia="lt-LT"/>
        </w:rPr>
        <w:t>Korupcijos prevencijos uždaviniai yra:</w:t>
      </w:r>
    </w:p>
    <w:p w14:paraId="5FBF1A35"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13.1. nustatyti veiklos sritis, kuriose yra korupcijos pasireiškimo tikimybė;</w:t>
      </w:r>
    </w:p>
    <w:p w14:paraId="415D4290"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13.2. antikorupciniu požiūriu vertinti ligoninės teisės aktų projektus;</w:t>
      </w:r>
    </w:p>
    <w:p w14:paraId="31CF69F3"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13.3. įtraukti į korupcijos prevenciją visuomenę ir žiniasklaidą;</w:t>
      </w:r>
    </w:p>
    <w:p w14:paraId="7D206EBC" w14:textId="77777777" w:rsidR="00CE46F8" w:rsidRPr="00CE46F8" w:rsidRDefault="00CE46F8" w:rsidP="00CE46F8">
      <w:pPr>
        <w:spacing w:after="0" w:line="240" w:lineRule="auto"/>
        <w:ind w:left="360"/>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13.4. skatinti antikorupcinio švietimo programų diegimą;</w:t>
      </w:r>
    </w:p>
    <w:p w14:paraId="60450BDF" w14:textId="77777777" w:rsidR="00CE46F8" w:rsidRPr="00CE46F8" w:rsidRDefault="00CE46F8" w:rsidP="00CE46F8">
      <w:pPr>
        <w:spacing w:after="0"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13.5. stiprinti bendradarbiavimą su korupcijos prevenciją vykdančiomis institucijomis;</w:t>
      </w:r>
    </w:p>
    <w:p w14:paraId="53E5414D" w14:textId="77777777" w:rsidR="00CE46F8" w:rsidRPr="00CE46F8" w:rsidRDefault="00CE46F8" w:rsidP="00CE46F8">
      <w:pPr>
        <w:spacing w:after="0"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13.6. viešai skelbti informaciją apie korupcijos prevencijos veiksmus ir jų rezultatus;</w:t>
      </w:r>
    </w:p>
    <w:p w14:paraId="1D071844" w14:textId="77777777" w:rsidR="00CE46F8" w:rsidRPr="00CE46F8" w:rsidRDefault="00CE46F8" w:rsidP="00CE46F8">
      <w:pPr>
        <w:spacing w:after="0"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w:t>
      </w:r>
    </w:p>
    <w:p w14:paraId="343AB4C2" w14:textId="77777777" w:rsidR="00CE46F8" w:rsidRPr="00CE46F8" w:rsidRDefault="00CE46F8" w:rsidP="00CE46F8">
      <w:pPr>
        <w:spacing w:after="0"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14. Programos rezultatyvumas nustatomas vadovaujantis kiekybės ir kokybės rodikliais:</w:t>
      </w:r>
    </w:p>
    <w:p w14:paraId="4B3537F7" w14:textId="77777777" w:rsidR="00CE46F8" w:rsidRPr="00CE46F8" w:rsidRDefault="00CE46F8" w:rsidP="00CE46F8">
      <w:pPr>
        <w:tabs>
          <w:tab w:val="left" w:pos="993"/>
        </w:tabs>
        <w:spacing w:after="0" w:line="240" w:lineRule="auto"/>
        <w:ind w:left="426"/>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14.1. korupcijos mažėjimu ligoninėje;</w:t>
      </w:r>
    </w:p>
    <w:p w14:paraId="53B0CF21" w14:textId="77777777" w:rsidR="00CE46F8" w:rsidRPr="00CE46F8" w:rsidRDefault="00CE46F8" w:rsidP="00CE46F8">
      <w:pPr>
        <w:numPr>
          <w:ilvl w:val="1"/>
          <w:numId w:val="5"/>
        </w:numPr>
        <w:tabs>
          <w:tab w:val="left" w:pos="993"/>
        </w:tabs>
        <w:spacing w:after="0"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antikorupciniu požiūriu įvertintų struktūrinių padalinių vykdomų funkcijų skaičiumi;</w:t>
      </w:r>
    </w:p>
    <w:p w14:paraId="4106FB02" w14:textId="77777777" w:rsidR="00CE46F8" w:rsidRP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skundų, pateiktų teismui, </w:t>
      </w:r>
      <w:r w:rsidRPr="00CE46F8">
        <w:rPr>
          <w:rFonts w:ascii="Times New Roman" w:eastAsia="Times New Roman" w:hAnsi="Times New Roman" w:cs="Times New Roman"/>
          <w:color w:val="000000" w:themeColor="text1"/>
          <w:sz w:val="24"/>
          <w:szCs w:val="24"/>
          <w:shd w:val="clear" w:color="auto" w:fill="FFFFFF"/>
          <w:lang w:eastAsia="lt-LT"/>
        </w:rPr>
        <w:t>Pacientų sveikatai padarytos žalos nustatymo komisijai ir kitoms institucijoms</w:t>
      </w:r>
      <w:r w:rsidRPr="00CE46F8">
        <w:rPr>
          <w:rFonts w:ascii="Times New Roman" w:eastAsia="Times New Roman" w:hAnsi="Times New Roman" w:cs="Times New Roman"/>
          <w:color w:val="000000" w:themeColor="text1"/>
          <w:sz w:val="24"/>
          <w:szCs w:val="24"/>
          <w:lang w:eastAsia="lt-LT"/>
        </w:rPr>
        <w:t xml:space="preserve"> dėl ligoninės priimtų sprendimų, sumažėjusiu skaičiumi;</w:t>
      </w:r>
    </w:p>
    <w:p w14:paraId="43D84348" w14:textId="77777777" w:rsidR="00CE46F8" w:rsidRP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įvykdytų ir neįvykdytų Programos įgyvendinimo priemonių skaičiumi;</w:t>
      </w:r>
    </w:p>
    <w:p w14:paraId="5A9A0CE7" w14:textId="77777777" w:rsidR="00CE46F8" w:rsidRP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programos priemonių įgyvendinimu nustatytais terminais;</w:t>
      </w:r>
    </w:p>
    <w:p w14:paraId="62EDDB66" w14:textId="77777777" w:rsidR="00CE46F8" w:rsidRP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teisės aktų nustatyta tvarka užfiksuotų darbuotojų korupcinio pobūdžio nusikalstamų veikų skaičiumi;</w:t>
      </w:r>
    </w:p>
    <w:p w14:paraId="5A06BDF5" w14:textId="77777777" w:rsidR="00CE46F8" w:rsidRP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anoniminių ir oficialių pranešimų apie galimus korupcinio pobūdžio nusikaltimus skaičiumi ir santykiu;</w:t>
      </w:r>
    </w:p>
    <w:p w14:paraId="4FB23B0B" w14:textId="12305BFE" w:rsidR="00CE46F8" w:rsidRDefault="00CE46F8" w:rsidP="00CE46F8">
      <w:pPr>
        <w:numPr>
          <w:ilvl w:val="1"/>
          <w:numId w:val="5"/>
        </w:num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specialių straipsnių spaudos leidiniuose, pranešimų konferencijose, seminaruose, darbo posėdžiuose skaičiumi.</w:t>
      </w:r>
    </w:p>
    <w:p w14:paraId="6445E1A8" w14:textId="77777777" w:rsidR="00AB5A3B" w:rsidRPr="00CE46F8" w:rsidRDefault="00AB5A3B" w:rsidP="00AB5A3B">
      <w:pPr>
        <w:tabs>
          <w:tab w:val="left" w:pos="993"/>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p>
    <w:p w14:paraId="038FE313" w14:textId="77777777" w:rsidR="00CE46F8" w:rsidRPr="00CE46F8" w:rsidRDefault="00CE46F8" w:rsidP="00CE46F8">
      <w:pPr>
        <w:spacing w:before="100" w:beforeAutospacing="1" w:after="100" w:afterAutospacing="1" w:line="240" w:lineRule="auto"/>
        <w:ind w:left="426"/>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IV. PROGRAMOS ĮGYVENDINIMAS, FINANSAVIMAS, STEBĖSENA, ATSKAITOMYBĖ, KONTROLĖ, KEITIMAS, PAPILDYMAS IR ATNAUJINIMAS</w:t>
      </w:r>
    </w:p>
    <w:p w14:paraId="42070DB8" w14:textId="77777777" w:rsidR="00CE46F8" w:rsidRPr="00CE46F8" w:rsidRDefault="00CE46F8" w:rsidP="00CE46F8">
      <w:pPr>
        <w:numPr>
          <w:ilvl w:val="0"/>
          <w:numId w:val="5"/>
        </w:numPr>
        <w:tabs>
          <w:tab w:val="left" w:pos="851"/>
        </w:tabs>
        <w:spacing w:before="100" w:beforeAutospacing="1" w:after="100" w:afterAutospacing="1" w:line="240" w:lineRule="auto"/>
        <w:ind w:left="426"/>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Programai įgyvendinti sudaromas Programos įgyvendinimo priemonių planas kurio priemonių įvykdymo laikotarpis sutampa su programos įgyvendinimo pradžia ir pabaiga.</w:t>
      </w:r>
    </w:p>
    <w:p w14:paraId="23A62011" w14:textId="77777777" w:rsidR="00CE46F8" w:rsidRPr="00CE46F8" w:rsidRDefault="00CE46F8" w:rsidP="00CE46F8">
      <w:pPr>
        <w:numPr>
          <w:ilvl w:val="0"/>
          <w:numId w:val="5"/>
        </w:numPr>
        <w:tabs>
          <w:tab w:val="left" w:pos="851"/>
        </w:tabs>
        <w:spacing w:before="100" w:beforeAutospacing="1" w:after="100" w:afterAutospacing="1" w:line="240" w:lineRule="auto"/>
        <w:ind w:left="426"/>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Programoje numatytas priemones ligoninės direktorius ir programos įgyvendinimo priemonių plane nurodyti vykdytojai.</w:t>
      </w:r>
    </w:p>
    <w:p w14:paraId="3728E5F2"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Programoje numatytų priemonių įgyvendinimo koordinavimą, korupcijos prevencijos proceso organizavimą bei kontrolę vykdo asmuo atsakingas už korupcijos prevenciją ligoninėje -teisės ir personalo skyriaus vedėja.</w:t>
      </w:r>
    </w:p>
    <w:p w14:paraId="370A507A"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Ši Programa finansuojama iš ligoninės biudžeto asignavimų.</w:t>
      </w:r>
    </w:p>
    <w:p w14:paraId="21BE30D0"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Prireikus atskiroms korupcijos prevencijos priemonėms įgyvendinti gali būti numatytas papildomas finansavimas.</w:t>
      </w:r>
    </w:p>
    <w:p w14:paraId="186362E6"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Ši Programa įsigalioja kitą dieną po paskelbimo Lietuvos Respublikos įstatymų ir kitų teisės aktų nustatyta tvarka. Programa skelbiama VšĮ Rokiškio psichiatrijos ligoninės interneto tinklapyje.</w:t>
      </w:r>
    </w:p>
    <w:p w14:paraId="37D5C209"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Laukiamas Programos įgyvendinimo rezultatas - kelio atsirasti palankioms korupcijai sąlygoms ligoninėje užkirtimas, skaidrumo ir atvirumo užtikrinimas vykdant viešuosius pirkimus, administruojant ir teikiant asmens sveikatos priežiūros paslaugas.</w:t>
      </w:r>
    </w:p>
    <w:p w14:paraId="1E819AC1" w14:textId="77777777" w:rsidR="00CE46F8" w:rsidRPr="00CE46F8" w:rsidRDefault="00CE46F8" w:rsidP="00CE46F8">
      <w:pPr>
        <w:numPr>
          <w:ilvl w:val="0"/>
          <w:numId w:val="5"/>
        </w:num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Už šios Programos įgyvendinimą paskirti asmenys, nesilaikantys šioje Programoje nustatytų reikalavimų, atsako pagal galiojančius Lietuvos Respublikos teisės aktus.</w:t>
      </w:r>
    </w:p>
    <w:p w14:paraId="6D1A9C87" w14:textId="5862927D" w:rsidR="00CE46F8" w:rsidRPr="00CE46F8" w:rsidRDefault="00CE46F8" w:rsidP="00CE46F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CE46F8">
        <w:rPr>
          <w:rFonts w:ascii="Times New Roman" w:eastAsia="Times New Roman" w:hAnsi="Times New Roman" w:cs="Times New Roman"/>
          <w:sz w:val="24"/>
          <w:szCs w:val="24"/>
          <w:lang w:eastAsia="lt-LT"/>
        </w:rPr>
        <w:t xml:space="preserve">Korupcinė situacija vertinama ir korupcijos prevencijos programos nuostatos  peržiūrimos kas </w:t>
      </w:r>
      <w:r w:rsidR="00881E98">
        <w:rPr>
          <w:rFonts w:ascii="Times New Roman" w:eastAsia="Times New Roman" w:hAnsi="Times New Roman" w:cs="Times New Roman"/>
          <w:sz w:val="24"/>
          <w:szCs w:val="24"/>
          <w:lang w:eastAsia="lt-LT"/>
        </w:rPr>
        <w:t>penki</w:t>
      </w:r>
      <w:r w:rsidRPr="00CE46F8">
        <w:rPr>
          <w:rFonts w:ascii="Times New Roman" w:eastAsia="Times New Roman" w:hAnsi="Times New Roman" w:cs="Times New Roman"/>
          <w:sz w:val="24"/>
          <w:szCs w:val="24"/>
          <w:lang w:eastAsia="lt-LT"/>
        </w:rPr>
        <w:t xml:space="preserve"> metai.</w:t>
      </w:r>
    </w:p>
    <w:p w14:paraId="30F3CCA6" w14:textId="77777777" w:rsidR="00CE46F8" w:rsidRPr="00CE46F8" w:rsidRDefault="00CE46F8" w:rsidP="00CE46F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CE46F8">
        <w:rPr>
          <w:rFonts w:ascii="Times New Roman" w:eastAsia="Times New Roman" w:hAnsi="Times New Roman" w:cs="Times New Roman"/>
          <w:sz w:val="24"/>
          <w:szCs w:val="24"/>
          <w:lang w:eastAsia="lt-LT"/>
        </w:rPr>
        <w:t xml:space="preserve"> Korupcijos prevencijos programa, jei reikia, gali būti papildoma ir dažniau.</w:t>
      </w:r>
    </w:p>
    <w:p w14:paraId="13FEBB7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___________________________</w:t>
      </w:r>
    </w:p>
    <w:p w14:paraId="2E6AC928"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br/>
      </w:r>
      <w:r w:rsidRPr="00CE46F8">
        <w:rPr>
          <w:rFonts w:ascii="Times New Roman" w:eastAsia="Times New Roman" w:hAnsi="Times New Roman" w:cs="Times New Roman"/>
          <w:color w:val="000000" w:themeColor="text1"/>
          <w:sz w:val="24"/>
          <w:szCs w:val="24"/>
          <w:lang w:eastAsia="lt-LT"/>
        </w:rPr>
        <w:br/>
      </w:r>
    </w:p>
    <w:p w14:paraId="51B3BFD9"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77D3CA23"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12FE868C"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97C56A4"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214AABE"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2DE71AB5"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15F869DF"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76025ADD"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5364BBBB"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5A82E10E"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6A00B40B"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380801A8"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263466F2"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35E0E62"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0A5A8F7C"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F3F3F45"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86B0EE3"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E26E59E"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543BF5B"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5310E18C"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9A98962" w14:textId="6B407D3D" w:rsid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241183C6" w14:textId="4EF90B16" w:rsidR="00AB5A3B"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432B21C2" w14:textId="68BAF65A" w:rsidR="00AB5A3B"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6789C398" w14:textId="2B218373" w:rsidR="00AB5A3B"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3FBC9577" w14:textId="40BEC308" w:rsidR="00AB5A3B"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714CEAB6" w14:textId="2ED53C08" w:rsidR="00AB5A3B"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456CD8BF" w14:textId="77777777" w:rsidR="00AB5A3B" w:rsidRPr="00CE46F8" w:rsidRDefault="00AB5A3B" w:rsidP="00CE46F8">
      <w:pPr>
        <w:spacing w:after="0" w:line="240" w:lineRule="auto"/>
        <w:rPr>
          <w:rFonts w:ascii="Times New Roman" w:eastAsia="Times New Roman" w:hAnsi="Times New Roman" w:cs="Times New Roman"/>
          <w:color w:val="000000" w:themeColor="text1"/>
          <w:sz w:val="24"/>
          <w:szCs w:val="24"/>
          <w:lang w:eastAsia="lt-LT"/>
        </w:rPr>
      </w:pPr>
    </w:p>
    <w:p w14:paraId="0808400F"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3F8E2F8E"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p>
    <w:p w14:paraId="4CC32597" w14:textId="77777777" w:rsidR="00CE46F8" w:rsidRPr="00CE46F8" w:rsidRDefault="00CE46F8" w:rsidP="00CE46F8">
      <w:pPr>
        <w:numPr>
          <w:ilvl w:val="0"/>
          <w:numId w:val="6"/>
        </w:numPr>
        <w:spacing w:after="0" w:line="240" w:lineRule="auto"/>
        <w:contextualSpacing/>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Katinauskienė</w:t>
      </w:r>
    </w:p>
    <w:p w14:paraId="3BE56AD7" w14:textId="1FE49D51" w:rsidR="00AB5A3B" w:rsidRPr="00CE46F8" w:rsidRDefault="00CE46F8" w:rsidP="00CE46F8">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                                                          </w:t>
      </w:r>
    </w:p>
    <w:p w14:paraId="1BC361A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lastRenderedPageBreak/>
        <w:t>VŠĮ ROKIŠKIO PSICHIATRIJOS LIGONINĖS KORUPCIJOS PREVENCIJOS PROGRAMOS ĮGYVENDINIMO</w:t>
      </w:r>
    </w:p>
    <w:p w14:paraId="3186437F"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p>
    <w:p w14:paraId="06D83456" w14:textId="77EC3AE2"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20</w:t>
      </w:r>
      <w:r w:rsidR="00C85164">
        <w:rPr>
          <w:rFonts w:ascii="Times New Roman" w:eastAsia="Times New Roman" w:hAnsi="Times New Roman" w:cs="Times New Roman"/>
          <w:b/>
          <w:bCs/>
          <w:color w:val="000000" w:themeColor="text1"/>
          <w:sz w:val="24"/>
          <w:szCs w:val="24"/>
          <w:lang w:eastAsia="lt-LT"/>
        </w:rPr>
        <w:t>20</w:t>
      </w:r>
      <w:r w:rsidRPr="00CE46F8">
        <w:rPr>
          <w:rFonts w:ascii="Times New Roman" w:eastAsia="Times New Roman" w:hAnsi="Times New Roman" w:cs="Times New Roman"/>
          <w:b/>
          <w:bCs/>
          <w:color w:val="000000" w:themeColor="text1"/>
          <w:sz w:val="24"/>
          <w:szCs w:val="24"/>
          <w:lang w:eastAsia="lt-LT"/>
        </w:rPr>
        <w:t>-20</w:t>
      </w:r>
      <w:r w:rsidR="00C85164">
        <w:rPr>
          <w:rFonts w:ascii="Times New Roman" w:eastAsia="Times New Roman" w:hAnsi="Times New Roman" w:cs="Times New Roman"/>
          <w:b/>
          <w:bCs/>
          <w:color w:val="000000" w:themeColor="text1"/>
          <w:sz w:val="24"/>
          <w:szCs w:val="24"/>
          <w:lang w:eastAsia="lt-LT"/>
        </w:rPr>
        <w:t>24</w:t>
      </w:r>
      <w:r w:rsidRPr="00CE46F8">
        <w:rPr>
          <w:rFonts w:ascii="Times New Roman" w:eastAsia="Times New Roman" w:hAnsi="Times New Roman" w:cs="Times New Roman"/>
          <w:b/>
          <w:bCs/>
          <w:color w:val="000000" w:themeColor="text1"/>
          <w:sz w:val="24"/>
          <w:szCs w:val="24"/>
          <w:lang w:eastAsia="lt-LT"/>
        </w:rPr>
        <w:t>  METŲ PRIEMONIŲ PLANAS</w:t>
      </w:r>
    </w:p>
    <w:p w14:paraId="2F5C6883"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p>
    <w:tbl>
      <w:tblPr>
        <w:tblW w:w="971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30" w:type="dxa"/>
          <w:left w:w="30" w:type="dxa"/>
          <w:bottom w:w="30" w:type="dxa"/>
          <w:right w:w="30" w:type="dxa"/>
        </w:tblCellMar>
        <w:tblLook w:val="04A0" w:firstRow="1" w:lastRow="0" w:firstColumn="1" w:lastColumn="0" w:noHBand="0" w:noVBand="1"/>
      </w:tblPr>
      <w:tblGrid>
        <w:gridCol w:w="444"/>
        <w:gridCol w:w="1794"/>
        <w:gridCol w:w="2418"/>
        <w:gridCol w:w="1704"/>
        <w:gridCol w:w="1628"/>
        <w:gridCol w:w="1730"/>
      </w:tblGrid>
      <w:tr w:rsidR="00CE46F8" w:rsidRPr="00CE46F8" w14:paraId="5A83E22F"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072235F2"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Eil. Nr.</w:t>
            </w:r>
          </w:p>
        </w:tc>
        <w:tc>
          <w:tcPr>
            <w:tcW w:w="1533" w:type="dxa"/>
            <w:tcBorders>
              <w:top w:val="single" w:sz="6" w:space="0" w:color="CCCCCC"/>
              <w:left w:val="single" w:sz="6" w:space="0" w:color="CCCCCC"/>
              <w:bottom w:val="single" w:sz="6" w:space="0" w:color="CCCCCC"/>
              <w:right w:val="single" w:sz="6" w:space="0" w:color="CCCCCC"/>
            </w:tcBorders>
            <w:hideMark/>
          </w:tcPr>
          <w:p w14:paraId="467C3BE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Problema</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7133FEC"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Priemonė</w:t>
            </w:r>
          </w:p>
        </w:tc>
        <w:tc>
          <w:tcPr>
            <w:tcW w:w="1730" w:type="dxa"/>
            <w:tcBorders>
              <w:top w:val="single" w:sz="6" w:space="0" w:color="CCCCCC"/>
              <w:left w:val="single" w:sz="6" w:space="0" w:color="CCCCCC"/>
              <w:bottom w:val="single" w:sz="6" w:space="0" w:color="CCCCCC"/>
              <w:right w:val="single" w:sz="6" w:space="0" w:color="CCCCCC"/>
            </w:tcBorders>
            <w:hideMark/>
          </w:tcPr>
          <w:p w14:paraId="28881841"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Vykdytojas</w:t>
            </w:r>
          </w:p>
        </w:tc>
        <w:tc>
          <w:tcPr>
            <w:tcW w:w="1730" w:type="dxa"/>
            <w:tcBorders>
              <w:top w:val="single" w:sz="6" w:space="0" w:color="CCCCCC"/>
              <w:left w:val="single" w:sz="6" w:space="0" w:color="CCCCCC"/>
              <w:bottom w:val="single" w:sz="6" w:space="0" w:color="CCCCCC"/>
              <w:right w:val="single" w:sz="6" w:space="0" w:color="CCCCCC"/>
            </w:tcBorders>
            <w:hideMark/>
          </w:tcPr>
          <w:p w14:paraId="08172F16"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Vykdymo terminas</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C761EAE"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b/>
                <w:bCs/>
                <w:color w:val="000000" w:themeColor="text1"/>
                <w:sz w:val="24"/>
                <w:szCs w:val="24"/>
                <w:lang w:eastAsia="lt-LT"/>
              </w:rPr>
              <w:t>Laukiamo rezultato vertinimo kriterijai</w:t>
            </w:r>
          </w:p>
        </w:tc>
      </w:tr>
      <w:tr w:rsidR="00CE46F8" w:rsidRPr="00CE46F8" w14:paraId="4926C30A"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vAlign w:val="center"/>
            <w:hideMark/>
          </w:tcPr>
          <w:p w14:paraId="1089115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w:t>
            </w:r>
          </w:p>
        </w:tc>
        <w:tc>
          <w:tcPr>
            <w:tcW w:w="1533" w:type="dxa"/>
            <w:tcBorders>
              <w:top w:val="single" w:sz="6" w:space="0" w:color="CCCCCC"/>
              <w:left w:val="single" w:sz="6" w:space="0" w:color="CCCCCC"/>
              <w:bottom w:val="single" w:sz="6" w:space="0" w:color="CCCCCC"/>
              <w:right w:val="single" w:sz="6" w:space="0" w:color="CCCCCC"/>
            </w:tcBorders>
            <w:hideMark/>
          </w:tcPr>
          <w:p w14:paraId="756B48DD"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vAlign w:val="center"/>
            <w:hideMark/>
          </w:tcPr>
          <w:p w14:paraId="2FD735B4"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3</w:t>
            </w:r>
          </w:p>
        </w:tc>
        <w:tc>
          <w:tcPr>
            <w:tcW w:w="1730" w:type="dxa"/>
            <w:tcBorders>
              <w:top w:val="single" w:sz="6" w:space="0" w:color="CCCCCC"/>
              <w:left w:val="single" w:sz="6" w:space="0" w:color="CCCCCC"/>
              <w:bottom w:val="single" w:sz="6" w:space="0" w:color="CCCCCC"/>
              <w:right w:val="single" w:sz="6" w:space="0" w:color="CCCCCC"/>
            </w:tcBorders>
            <w:vAlign w:val="center"/>
            <w:hideMark/>
          </w:tcPr>
          <w:p w14:paraId="6E341820"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4</w:t>
            </w:r>
          </w:p>
        </w:tc>
        <w:tc>
          <w:tcPr>
            <w:tcW w:w="1730" w:type="dxa"/>
            <w:tcBorders>
              <w:top w:val="single" w:sz="6" w:space="0" w:color="CCCCCC"/>
              <w:left w:val="single" w:sz="6" w:space="0" w:color="CCCCCC"/>
              <w:bottom w:val="single" w:sz="6" w:space="0" w:color="CCCCCC"/>
              <w:right w:val="single" w:sz="6" w:space="0" w:color="CCCCCC"/>
            </w:tcBorders>
            <w:vAlign w:val="center"/>
            <w:hideMark/>
          </w:tcPr>
          <w:p w14:paraId="5F8E6661"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5</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vAlign w:val="center"/>
            <w:hideMark/>
          </w:tcPr>
          <w:p w14:paraId="74FA80A9"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6</w:t>
            </w:r>
          </w:p>
        </w:tc>
      </w:tr>
      <w:tr w:rsidR="00CE46F8" w:rsidRPr="00CE46F8" w14:paraId="59CEA6FF"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6F1522F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w:t>
            </w:r>
          </w:p>
        </w:tc>
        <w:tc>
          <w:tcPr>
            <w:tcW w:w="1533" w:type="dxa"/>
            <w:tcBorders>
              <w:top w:val="single" w:sz="6" w:space="0" w:color="CCCCCC"/>
              <w:left w:val="single" w:sz="6" w:space="0" w:color="CCCCCC"/>
              <w:bottom w:val="single" w:sz="6" w:space="0" w:color="CCCCCC"/>
              <w:right w:val="single" w:sz="6" w:space="0" w:color="CCCCCC"/>
            </w:tcBorders>
            <w:hideMark/>
          </w:tcPr>
          <w:p w14:paraId="18EBFAE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aktų nuostatos palieka galimybę kilti interesų konfliktams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0057CB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Antikorupciniu požiūriu vertinti teisės aktų projektus bei teisės aktus, dėl kurių gali kilti interesų konfliktas</w:t>
            </w:r>
          </w:p>
        </w:tc>
        <w:tc>
          <w:tcPr>
            <w:tcW w:w="1730" w:type="dxa"/>
            <w:tcBorders>
              <w:top w:val="single" w:sz="6" w:space="0" w:color="CCCCCC"/>
              <w:left w:val="single" w:sz="6" w:space="0" w:color="CCCCCC"/>
              <w:bottom w:val="single" w:sz="6" w:space="0" w:color="CCCCCC"/>
              <w:right w:val="single" w:sz="6" w:space="0" w:color="CCCCCC"/>
            </w:tcBorders>
            <w:hideMark/>
          </w:tcPr>
          <w:p w14:paraId="5D8E1135"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aktų projektų rengėjai</w:t>
            </w:r>
          </w:p>
        </w:tc>
        <w:tc>
          <w:tcPr>
            <w:tcW w:w="1730" w:type="dxa"/>
            <w:tcBorders>
              <w:top w:val="single" w:sz="6" w:space="0" w:color="CCCCCC"/>
              <w:left w:val="single" w:sz="6" w:space="0" w:color="CCCCCC"/>
              <w:bottom w:val="single" w:sz="6" w:space="0" w:color="CCCCCC"/>
              <w:right w:val="single" w:sz="6" w:space="0" w:color="CCCCCC"/>
            </w:tcBorders>
            <w:hideMark/>
          </w:tcPr>
          <w:p w14:paraId="2E36F5D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0D82464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Pagerės Ligoninės priimamų teisės aktų kokybė</w:t>
            </w:r>
          </w:p>
        </w:tc>
      </w:tr>
      <w:tr w:rsidR="00CE46F8" w:rsidRPr="00CE46F8" w14:paraId="43CBBF69"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67E96DF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w:t>
            </w:r>
          </w:p>
        </w:tc>
        <w:tc>
          <w:tcPr>
            <w:tcW w:w="1533" w:type="dxa"/>
            <w:tcBorders>
              <w:top w:val="single" w:sz="6" w:space="0" w:color="CCCCCC"/>
              <w:left w:val="single" w:sz="6" w:space="0" w:color="CCCCCC"/>
              <w:bottom w:val="single" w:sz="6" w:space="0" w:color="CCCCCC"/>
              <w:right w:val="single" w:sz="6" w:space="0" w:color="CCCCCC"/>
            </w:tcBorders>
            <w:hideMark/>
          </w:tcPr>
          <w:p w14:paraId="012D453A"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Galimybė atsirasti privatiems interesų konfliktams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40C56C08"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Nustatyti Ligoninėje privačių interesų konfliktus</w:t>
            </w:r>
          </w:p>
        </w:tc>
        <w:tc>
          <w:tcPr>
            <w:tcW w:w="1730" w:type="dxa"/>
            <w:tcBorders>
              <w:top w:val="single" w:sz="6" w:space="0" w:color="CCCCCC"/>
              <w:left w:val="single" w:sz="6" w:space="0" w:color="CCCCCC"/>
              <w:bottom w:val="single" w:sz="6" w:space="0" w:color="CCCCCC"/>
              <w:right w:val="single" w:sz="6" w:space="0" w:color="CCCCCC"/>
            </w:tcBorders>
            <w:hideMark/>
          </w:tcPr>
          <w:p w14:paraId="70CE3DF4"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Direktorius</w:t>
            </w:r>
          </w:p>
          <w:p w14:paraId="332BB72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2F1DE9DF"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9A1EB47" w14:textId="2112AFBB"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Atsakingais darbuotojais (direktoriaus pavaduotojais</w:t>
            </w:r>
            <w:r w:rsidR="00C85164">
              <w:rPr>
                <w:rFonts w:ascii="Times New Roman" w:eastAsia="Times New Roman" w:hAnsi="Times New Roman" w:cs="Times New Roman"/>
                <w:color w:val="000000" w:themeColor="text1"/>
                <w:sz w:val="24"/>
                <w:szCs w:val="24"/>
                <w:lang w:eastAsia="lt-LT"/>
              </w:rPr>
              <w:t>, padalinių vadovais</w:t>
            </w:r>
            <w:r w:rsidRPr="00CE46F8">
              <w:rPr>
                <w:rFonts w:ascii="Times New Roman" w:eastAsia="Times New Roman" w:hAnsi="Times New Roman" w:cs="Times New Roman"/>
                <w:color w:val="000000" w:themeColor="text1"/>
                <w:sz w:val="24"/>
                <w:szCs w:val="24"/>
                <w:lang w:eastAsia="lt-LT"/>
              </w:rPr>
              <w:t>) dirbtų tik asmenys, kurių nepriekaištingą reputaciją patvirtins kompetentingos institucijos</w:t>
            </w:r>
          </w:p>
        </w:tc>
      </w:tr>
      <w:tr w:rsidR="00CE46F8" w:rsidRPr="00CE46F8" w14:paraId="37A6CEBA"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A7AF6F5"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3.</w:t>
            </w:r>
          </w:p>
        </w:tc>
        <w:tc>
          <w:tcPr>
            <w:tcW w:w="1533" w:type="dxa"/>
            <w:tcBorders>
              <w:top w:val="single" w:sz="6" w:space="0" w:color="CCCCCC"/>
              <w:left w:val="single" w:sz="6" w:space="0" w:color="CCCCCC"/>
              <w:bottom w:val="single" w:sz="6" w:space="0" w:color="CCCCCC"/>
              <w:right w:val="single" w:sz="6" w:space="0" w:color="CCCCCC"/>
            </w:tcBorders>
            <w:hideMark/>
          </w:tcPr>
          <w:p w14:paraId="5A6110B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Informacijos trūkumas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58CAEBC2"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Skelbti internete informaciją apie  norminius aktus, kurie reglamentuoja visos įstaigos veiklą </w:t>
            </w:r>
          </w:p>
        </w:tc>
        <w:tc>
          <w:tcPr>
            <w:tcW w:w="1730" w:type="dxa"/>
            <w:tcBorders>
              <w:top w:val="single" w:sz="6" w:space="0" w:color="CCCCCC"/>
              <w:left w:val="single" w:sz="6" w:space="0" w:color="CCCCCC"/>
              <w:bottom w:val="single" w:sz="6" w:space="0" w:color="CCCCCC"/>
              <w:right w:val="single" w:sz="6" w:space="0" w:color="CCCCCC"/>
            </w:tcBorders>
          </w:tcPr>
          <w:p w14:paraId="7BC362EA"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Teisės ir personalo skyrius </w:t>
            </w:r>
          </w:p>
          <w:p w14:paraId="11B6AB5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Administracijos padaliniai </w:t>
            </w:r>
          </w:p>
          <w:p w14:paraId="27D8C81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p>
        </w:tc>
        <w:tc>
          <w:tcPr>
            <w:tcW w:w="1730" w:type="dxa"/>
            <w:tcBorders>
              <w:top w:val="single" w:sz="6" w:space="0" w:color="CCCCCC"/>
              <w:left w:val="single" w:sz="6" w:space="0" w:color="CCCCCC"/>
              <w:bottom w:val="single" w:sz="6" w:space="0" w:color="CCCCCC"/>
              <w:right w:val="single" w:sz="6" w:space="0" w:color="CCCCCC"/>
            </w:tcBorders>
            <w:hideMark/>
          </w:tcPr>
          <w:p w14:paraId="42818BE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EE1CDF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Visuomenė bus informuota apie Ligoninėje priimtus teisės aktus</w:t>
            </w:r>
          </w:p>
        </w:tc>
      </w:tr>
      <w:tr w:rsidR="00CE46F8" w:rsidRPr="00CE46F8" w14:paraId="724D5C17"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15557B55"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4.</w:t>
            </w:r>
          </w:p>
        </w:tc>
        <w:tc>
          <w:tcPr>
            <w:tcW w:w="1533" w:type="dxa"/>
            <w:tcBorders>
              <w:top w:val="single" w:sz="6" w:space="0" w:color="CCCCCC"/>
              <w:left w:val="single" w:sz="6" w:space="0" w:color="CCCCCC"/>
              <w:bottom w:val="single" w:sz="6" w:space="0" w:color="CCCCCC"/>
              <w:right w:val="single" w:sz="6" w:space="0" w:color="CCCCCC"/>
            </w:tcBorders>
            <w:hideMark/>
          </w:tcPr>
          <w:p w14:paraId="0B69237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Lokalinių teisės aktų neatitikimas įstatymams, poįstatyminiams teisės aktams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5B82D09E"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Sistemingai atnaujinti galiojančias taisykles, tvarkas</w:t>
            </w:r>
          </w:p>
        </w:tc>
        <w:tc>
          <w:tcPr>
            <w:tcW w:w="1730" w:type="dxa"/>
            <w:tcBorders>
              <w:top w:val="single" w:sz="6" w:space="0" w:color="CCCCCC"/>
              <w:left w:val="single" w:sz="6" w:space="0" w:color="CCCCCC"/>
              <w:bottom w:val="single" w:sz="6" w:space="0" w:color="CCCCCC"/>
              <w:right w:val="single" w:sz="6" w:space="0" w:color="CCCCCC"/>
            </w:tcBorders>
            <w:hideMark/>
          </w:tcPr>
          <w:p w14:paraId="448A1A4F"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Administracijos padaliniai</w:t>
            </w:r>
          </w:p>
          <w:p w14:paraId="01202B8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4A32CA4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1987301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Bus išvengta neteisėtų sprendimų priėmimo</w:t>
            </w:r>
          </w:p>
        </w:tc>
      </w:tr>
      <w:tr w:rsidR="00CE46F8" w:rsidRPr="00CE46F8" w14:paraId="4B98B7C8"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1CD2C7D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5.</w:t>
            </w:r>
          </w:p>
        </w:tc>
        <w:tc>
          <w:tcPr>
            <w:tcW w:w="1533" w:type="dxa"/>
            <w:tcBorders>
              <w:top w:val="single" w:sz="6" w:space="0" w:color="CCCCCC"/>
              <w:left w:val="single" w:sz="6" w:space="0" w:color="CCCCCC"/>
              <w:bottom w:val="single" w:sz="6" w:space="0" w:color="CCCCCC"/>
              <w:right w:val="single" w:sz="6" w:space="0" w:color="CCCCCC"/>
            </w:tcBorders>
            <w:hideMark/>
          </w:tcPr>
          <w:p w14:paraId="5D49ECCE"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Darbuotojams trūksta informacijos korupcijos prevencijos srityje</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80E8947"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Organizuoti seminarus Ligoninės darbuotojams antikorupcinio teisės aktų ar teisės aktų projektų vertinimo, viešųjų ir privačių interesų derinimo, korupcijos prevencijos srityse</w:t>
            </w:r>
          </w:p>
        </w:tc>
        <w:tc>
          <w:tcPr>
            <w:tcW w:w="1730" w:type="dxa"/>
            <w:tcBorders>
              <w:top w:val="single" w:sz="6" w:space="0" w:color="CCCCCC"/>
              <w:left w:val="single" w:sz="6" w:space="0" w:color="CCCCCC"/>
              <w:bottom w:val="single" w:sz="6" w:space="0" w:color="CCCCCC"/>
              <w:right w:val="single" w:sz="6" w:space="0" w:color="CCCCCC"/>
            </w:tcBorders>
            <w:hideMark/>
          </w:tcPr>
          <w:p w14:paraId="60B55EF4"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Direktorius,</w:t>
            </w:r>
          </w:p>
          <w:p w14:paraId="2908A1B7"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4B30B29C" w14:textId="6A9ED2B3"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20</w:t>
            </w:r>
            <w:r w:rsidR="00C85164">
              <w:rPr>
                <w:rFonts w:ascii="Times New Roman" w:eastAsia="Times New Roman" w:hAnsi="Times New Roman" w:cs="Times New Roman"/>
                <w:color w:val="000000" w:themeColor="text1"/>
                <w:sz w:val="24"/>
                <w:szCs w:val="24"/>
                <w:lang w:eastAsia="lt-LT"/>
              </w:rPr>
              <w:t>20</w:t>
            </w:r>
            <w:r w:rsidRPr="00CE46F8">
              <w:rPr>
                <w:rFonts w:ascii="Times New Roman" w:eastAsia="Times New Roman" w:hAnsi="Times New Roman" w:cs="Times New Roman"/>
                <w:color w:val="000000" w:themeColor="text1"/>
                <w:sz w:val="24"/>
                <w:szCs w:val="24"/>
                <w:lang w:eastAsia="lt-LT"/>
              </w:rPr>
              <w:t xml:space="preserve"> m.</w:t>
            </w:r>
          </w:p>
          <w:p w14:paraId="2640EF4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w:t>
            </w:r>
          </w:p>
          <w:p w14:paraId="10142D71" w14:textId="19D0947D" w:rsidR="00C85164"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20</w:t>
            </w:r>
            <w:r w:rsidR="00C85164">
              <w:rPr>
                <w:rFonts w:ascii="Times New Roman" w:eastAsia="Times New Roman" w:hAnsi="Times New Roman" w:cs="Times New Roman"/>
                <w:color w:val="000000" w:themeColor="text1"/>
                <w:sz w:val="24"/>
                <w:szCs w:val="24"/>
                <w:lang w:eastAsia="lt-LT"/>
              </w:rPr>
              <w:t>21</w:t>
            </w:r>
            <w:r w:rsidRPr="00CE46F8">
              <w:rPr>
                <w:rFonts w:ascii="Times New Roman" w:eastAsia="Times New Roman" w:hAnsi="Times New Roman" w:cs="Times New Roman"/>
                <w:color w:val="000000" w:themeColor="text1"/>
                <w:sz w:val="24"/>
                <w:szCs w:val="24"/>
                <w:lang w:eastAsia="lt-LT"/>
              </w:rPr>
              <w:t xml:space="preserve"> m. III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w:t>
            </w:r>
          </w:p>
          <w:p w14:paraId="729CA03D" w14:textId="4F415662" w:rsidR="00C85164" w:rsidRDefault="00C85164"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2022 m. I </w:t>
            </w:r>
            <w:proofErr w:type="spellStart"/>
            <w:r>
              <w:rPr>
                <w:rFonts w:ascii="Times New Roman" w:eastAsia="Times New Roman" w:hAnsi="Times New Roman" w:cs="Times New Roman"/>
                <w:color w:val="000000" w:themeColor="text1"/>
                <w:sz w:val="24"/>
                <w:szCs w:val="24"/>
                <w:lang w:eastAsia="lt-LT"/>
              </w:rPr>
              <w:t>ketv</w:t>
            </w:r>
            <w:proofErr w:type="spellEnd"/>
            <w:r>
              <w:rPr>
                <w:rFonts w:ascii="Times New Roman" w:eastAsia="Times New Roman" w:hAnsi="Times New Roman" w:cs="Times New Roman"/>
                <w:color w:val="000000" w:themeColor="text1"/>
                <w:sz w:val="24"/>
                <w:szCs w:val="24"/>
                <w:lang w:eastAsia="lt-LT"/>
              </w:rPr>
              <w:t>.</w:t>
            </w:r>
          </w:p>
          <w:p w14:paraId="189BBB9B" w14:textId="105EE608" w:rsidR="00C85164" w:rsidRDefault="00C85164"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2023 m. III </w:t>
            </w:r>
            <w:proofErr w:type="spellStart"/>
            <w:r>
              <w:rPr>
                <w:rFonts w:ascii="Times New Roman" w:eastAsia="Times New Roman" w:hAnsi="Times New Roman" w:cs="Times New Roman"/>
                <w:color w:val="000000" w:themeColor="text1"/>
                <w:sz w:val="24"/>
                <w:szCs w:val="24"/>
                <w:lang w:eastAsia="lt-LT"/>
              </w:rPr>
              <w:t>ketv</w:t>
            </w:r>
            <w:proofErr w:type="spellEnd"/>
            <w:r>
              <w:rPr>
                <w:rFonts w:ascii="Times New Roman" w:eastAsia="Times New Roman" w:hAnsi="Times New Roman" w:cs="Times New Roman"/>
                <w:color w:val="000000" w:themeColor="text1"/>
                <w:sz w:val="24"/>
                <w:szCs w:val="24"/>
                <w:lang w:eastAsia="lt-LT"/>
              </w:rPr>
              <w:t>.</w:t>
            </w:r>
          </w:p>
          <w:p w14:paraId="529F1F0F" w14:textId="40348CF7" w:rsidR="00C85164" w:rsidRPr="00CE46F8" w:rsidRDefault="00C85164"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2024 m. </w:t>
            </w:r>
            <w:proofErr w:type="spellStart"/>
            <w:r>
              <w:rPr>
                <w:rFonts w:ascii="Times New Roman" w:eastAsia="Times New Roman" w:hAnsi="Times New Roman" w:cs="Times New Roman"/>
                <w:color w:val="000000" w:themeColor="text1"/>
                <w:sz w:val="24"/>
                <w:szCs w:val="24"/>
                <w:lang w:eastAsia="lt-LT"/>
              </w:rPr>
              <w:t>IIketv</w:t>
            </w:r>
            <w:proofErr w:type="spellEnd"/>
            <w:r>
              <w:rPr>
                <w:rFonts w:ascii="Times New Roman" w:eastAsia="Times New Roman" w:hAnsi="Times New Roman" w:cs="Times New Roman"/>
                <w:color w:val="000000" w:themeColor="text1"/>
                <w:sz w:val="24"/>
                <w:szCs w:val="24"/>
                <w:lang w:eastAsia="lt-LT"/>
              </w:rPr>
              <w:t>.</w:t>
            </w:r>
          </w:p>
          <w:p w14:paraId="5BD53EF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ir pagal poreikį</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1EDE275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aktų projektų rengėjai gebės atpažinti korupcijos prielaidas bei galės imtis administracinių priemonių joms pašalinti, bus geriau informuoti apie korupcijos prevencijos sistemą ir konkrečias prevencines priemones</w:t>
            </w:r>
          </w:p>
        </w:tc>
      </w:tr>
      <w:tr w:rsidR="00CE46F8" w:rsidRPr="00CE46F8" w14:paraId="09878B04"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CCF58CF"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6.</w:t>
            </w:r>
          </w:p>
        </w:tc>
        <w:tc>
          <w:tcPr>
            <w:tcW w:w="1533" w:type="dxa"/>
            <w:tcBorders>
              <w:top w:val="single" w:sz="6" w:space="0" w:color="CCCCCC"/>
              <w:left w:val="single" w:sz="6" w:space="0" w:color="CCCCCC"/>
              <w:bottom w:val="single" w:sz="6" w:space="0" w:color="CCCCCC"/>
              <w:right w:val="single" w:sz="6" w:space="0" w:color="CCCCCC"/>
            </w:tcBorders>
            <w:hideMark/>
          </w:tcPr>
          <w:p w14:paraId="798EDF47"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Viešųjų pirkimų skaidrumas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9189E1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Atsiskaityti asmeniui, atsakingam už korupcijos prevenciją apie įvykdytus viešųjų pirkimų konkursus</w:t>
            </w:r>
          </w:p>
        </w:tc>
        <w:tc>
          <w:tcPr>
            <w:tcW w:w="1730" w:type="dxa"/>
            <w:tcBorders>
              <w:top w:val="single" w:sz="6" w:space="0" w:color="CCCCCC"/>
              <w:left w:val="single" w:sz="6" w:space="0" w:color="CCCCCC"/>
              <w:bottom w:val="single" w:sz="6" w:space="0" w:color="CCCCCC"/>
              <w:right w:val="single" w:sz="6" w:space="0" w:color="CCCCCC"/>
            </w:tcBorders>
            <w:hideMark/>
          </w:tcPr>
          <w:p w14:paraId="407545B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Viešųjų pirkimų skyrius</w:t>
            </w:r>
          </w:p>
        </w:tc>
        <w:tc>
          <w:tcPr>
            <w:tcW w:w="1730" w:type="dxa"/>
            <w:tcBorders>
              <w:top w:val="single" w:sz="6" w:space="0" w:color="CCCCCC"/>
              <w:left w:val="single" w:sz="6" w:space="0" w:color="CCCCCC"/>
              <w:bottom w:val="single" w:sz="6" w:space="0" w:color="CCCCCC"/>
              <w:right w:val="single" w:sz="6" w:space="0" w:color="CCCCCC"/>
            </w:tcBorders>
            <w:hideMark/>
          </w:tcPr>
          <w:p w14:paraId="6DFFB52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Kartą per ketvirtį</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05D64E53" w14:textId="0FA78D89" w:rsidR="00CE46F8" w:rsidRPr="00CE46F8" w:rsidRDefault="00C85164"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V</w:t>
            </w:r>
            <w:r w:rsidR="00CE46F8" w:rsidRPr="00CE46F8">
              <w:rPr>
                <w:rFonts w:ascii="Times New Roman" w:eastAsia="Times New Roman" w:hAnsi="Times New Roman" w:cs="Times New Roman"/>
                <w:color w:val="000000" w:themeColor="text1"/>
                <w:sz w:val="24"/>
                <w:szCs w:val="24"/>
                <w:lang w:eastAsia="lt-LT"/>
              </w:rPr>
              <w:t xml:space="preserve">iešųjų pirkimų </w:t>
            </w:r>
            <w:r>
              <w:rPr>
                <w:rFonts w:ascii="Times New Roman" w:eastAsia="Times New Roman" w:hAnsi="Times New Roman" w:cs="Times New Roman"/>
                <w:color w:val="000000" w:themeColor="text1"/>
                <w:sz w:val="24"/>
                <w:szCs w:val="24"/>
                <w:lang w:eastAsia="lt-LT"/>
              </w:rPr>
              <w:t>dokumentai skelbiami viešai, vadovaujantis LR viešųjų pirkimų įstatymu</w:t>
            </w:r>
          </w:p>
        </w:tc>
      </w:tr>
      <w:tr w:rsidR="00CE46F8" w:rsidRPr="00CE46F8" w14:paraId="104A8CC7"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FECC928"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7.</w:t>
            </w:r>
          </w:p>
        </w:tc>
        <w:tc>
          <w:tcPr>
            <w:tcW w:w="1533" w:type="dxa"/>
            <w:tcBorders>
              <w:top w:val="single" w:sz="6" w:space="0" w:color="CCCCCC"/>
              <w:left w:val="single" w:sz="6" w:space="0" w:color="CCCCCC"/>
              <w:bottom w:val="single" w:sz="6" w:space="0" w:color="CCCCCC"/>
              <w:right w:val="single" w:sz="6" w:space="0" w:color="CCCCCC"/>
            </w:tcBorders>
            <w:hideMark/>
          </w:tcPr>
          <w:p w14:paraId="29EDDFE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Viešųjų pirkimų skaidrumas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5B412CA"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Apie viešuosius pirkimus skelbti teisės aktų nustatyta tvarka. Skelbti internete informaciją apie viešuosius pirkimus</w:t>
            </w:r>
          </w:p>
        </w:tc>
        <w:tc>
          <w:tcPr>
            <w:tcW w:w="1730" w:type="dxa"/>
            <w:tcBorders>
              <w:top w:val="single" w:sz="6" w:space="0" w:color="CCCCCC"/>
              <w:left w:val="single" w:sz="6" w:space="0" w:color="CCCCCC"/>
              <w:bottom w:val="single" w:sz="6" w:space="0" w:color="CCCCCC"/>
              <w:right w:val="single" w:sz="6" w:space="0" w:color="CCCCCC"/>
            </w:tcBorders>
            <w:hideMark/>
          </w:tcPr>
          <w:p w14:paraId="08418FC0"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Viešųjų pirkimų skyrius</w:t>
            </w:r>
          </w:p>
        </w:tc>
        <w:tc>
          <w:tcPr>
            <w:tcW w:w="1730" w:type="dxa"/>
            <w:tcBorders>
              <w:top w:val="single" w:sz="6" w:space="0" w:color="CCCCCC"/>
              <w:left w:val="single" w:sz="6" w:space="0" w:color="CCCCCC"/>
              <w:bottom w:val="single" w:sz="6" w:space="0" w:color="CCCCCC"/>
              <w:right w:val="single" w:sz="6" w:space="0" w:color="CCCCCC"/>
            </w:tcBorders>
            <w:hideMark/>
          </w:tcPr>
          <w:p w14:paraId="56346D5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453DCCE" w14:textId="243BB589" w:rsidR="00CE46F8" w:rsidRPr="00CE46F8" w:rsidRDefault="00C85164"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V</w:t>
            </w:r>
            <w:r w:rsidR="00CE46F8" w:rsidRPr="00CE46F8">
              <w:rPr>
                <w:rFonts w:ascii="Times New Roman" w:eastAsia="Times New Roman" w:hAnsi="Times New Roman" w:cs="Times New Roman"/>
                <w:color w:val="000000" w:themeColor="text1"/>
                <w:sz w:val="24"/>
                <w:szCs w:val="24"/>
                <w:lang w:eastAsia="lt-LT"/>
              </w:rPr>
              <w:t xml:space="preserve">iešai skelbiama ir atnaujinama su viešaisiais pirkimais susijusi informacija </w:t>
            </w:r>
          </w:p>
        </w:tc>
      </w:tr>
      <w:tr w:rsidR="00CE46F8" w:rsidRPr="00CE46F8" w14:paraId="22CE021C"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17075BC7"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8.</w:t>
            </w:r>
          </w:p>
        </w:tc>
        <w:tc>
          <w:tcPr>
            <w:tcW w:w="1533" w:type="dxa"/>
            <w:tcBorders>
              <w:top w:val="single" w:sz="6" w:space="0" w:color="CCCCCC"/>
              <w:left w:val="single" w:sz="6" w:space="0" w:color="CCCCCC"/>
              <w:bottom w:val="single" w:sz="6" w:space="0" w:color="CCCCCC"/>
              <w:right w:val="single" w:sz="6" w:space="0" w:color="CCCCCC"/>
            </w:tcBorders>
          </w:tcPr>
          <w:p w14:paraId="10589E9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Galima korupcijos pasireiškimo tikimybė</w:t>
            </w:r>
          </w:p>
          <w:p w14:paraId="32C8AA4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5739FC3A"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Nustatyti korupcijos pasireiškimo tikimybę</w:t>
            </w:r>
          </w:p>
        </w:tc>
        <w:tc>
          <w:tcPr>
            <w:tcW w:w="1730" w:type="dxa"/>
            <w:tcBorders>
              <w:top w:val="single" w:sz="6" w:space="0" w:color="CCCCCC"/>
              <w:left w:val="single" w:sz="6" w:space="0" w:color="CCCCCC"/>
              <w:bottom w:val="single" w:sz="6" w:space="0" w:color="CCCCCC"/>
              <w:right w:val="single" w:sz="6" w:space="0" w:color="CCCCCC"/>
            </w:tcBorders>
            <w:hideMark/>
          </w:tcPr>
          <w:p w14:paraId="668E1602"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73EF3BDE" w14:textId="64013112"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20</w:t>
            </w:r>
            <w:r w:rsidR="00C85164">
              <w:rPr>
                <w:rFonts w:ascii="Times New Roman" w:eastAsia="Times New Roman" w:hAnsi="Times New Roman" w:cs="Times New Roman"/>
                <w:color w:val="000000" w:themeColor="text1"/>
                <w:sz w:val="24"/>
                <w:szCs w:val="24"/>
                <w:lang w:eastAsia="lt-LT"/>
              </w:rPr>
              <w:t>20</w:t>
            </w:r>
            <w:r w:rsidRPr="00CE46F8">
              <w:rPr>
                <w:rFonts w:ascii="Times New Roman" w:eastAsia="Times New Roman" w:hAnsi="Times New Roman" w:cs="Times New Roman"/>
                <w:color w:val="000000" w:themeColor="text1"/>
                <w:sz w:val="24"/>
                <w:szCs w:val="24"/>
                <w:lang w:eastAsia="lt-LT"/>
              </w:rPr>
              <w:t xml:space="preserve"> m.</w:t>
            </w:r>
          </w:p>
          <w:p w14:paraId="3BD8982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III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w:t>
            </w:r>
          </w:p>
          <w:p w14:paraId="7F50F3CA" w14:textId="4173B659"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20</w:t>
            </w:r>
            <w:r w:rsidR="00C85164">
              <w:rPr>
                <w:rFonts w:ascii="Times New Roman" w:eastAsia="Times New Roman" w:hAnsi="Times New Roman" w:cs="Times New Roman"/>
                <w:color w:val="000000" w:themeColor="text1"/>
                <w:sz w:val="24"/>
                <w:szCs w:val="24"/>
                <w:lang w:eastAsia="lt-LT"/>
              </w:rPr>
              <w:t>21</w:t>
            </w:r>
            <w:r w:rsidRPr="00CE46F8">
              <w:rPr>
                <w:rFonts w:ascii="Times New Roman" w:eastAsia="Times New Roman" w:hAnsi="Times New Roman" w:cs="Times New Roman"/>
                <w:color w:val="000000" w:themeColor="text1"/>
                <w:sz w:val="24"/>
                <w:szCs w:val="24"/>
                <w:lang w:eastAsia="lt-LT"/>
              </w:rPr>
              <w:t xml:space="preserve"> m.</w:t>
            </w:r>
          </w:p>
          <w:p w14:paraId="5FA5895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III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w:t>
            </w:r>
          </w:p>
          <w:p w14:paraId="714ABE12" w14:textId="182D0362"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 20</w:t>
            </w:r>
            <w:r>
              <w:rPr>
                <w:rFonts w:ascii="Times New Roman" w:eastAsia="Times New Roman" w:hAnsi="Times New Roman" w:cs="Times New Roman"/>
                <w:color w:val="000000" w:themeColor="text1"/>
                <w:sz w:val="24"/>
                <w:szCs w:val="24"/>
                <w:lang w:eastAsia="lt-LT"/>
              </w:rPr>
              <w:t>22</w:t>
            </w:r>
            <w:r w:rsidRPr="00CE46F8">
              <w:rPr>
                <w:rFonts w:ascii="Times New Roman" w:eastAsia="Times New Roman" w:hAnsi="Times New Roman" w:cs="Times New Roman"/>
                <w:color w:val="000000" w:themeColor="text1"/>
                <w:sz w:val="24"/>
                <w:szCs w:val="24"/>
                <w:lang w:eastAsia="lt-LT"/>
              </w:rPr>
              <w:t xml:space="preserve"> m.</w:t>
            </w:r>
          </w:p>
          <w:p w14:paraId="5B6AA1BD" w14:textId="77777777"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III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w:t>
            </w:r>
          </w:p>
          <w:p w14:paraId="24CBAA66" w14:textId="7CAFAFFB"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20</w:t>
            </w:r>
            <w:r>
              <w:rPr>
                <w:rFonts w:ascii="Times New Roman" w:eastAsia="Times New Roman" w:hAnsi="Times New Roman" w:cs="Times New Roman"/>
                <w:color w:val="000000" w:themeColor="text1"/>
                <w:sz w:val="24"/>
                <w:szCs w:val="24"/>
                <w:lang w:eastAsia="lt-LT"/>
              </w:rPr>
              <w:t>23</w:t>
            </w:r>
            <w:r w:rsidRPr="00CE46F8">
              <w:rPr>
                <w:rFonts w:ascii="Times New Roman" w:eastAsia="Times New Roman" w:hAnsi="Times New Roman" w:cs="Times New Roman"/>
                <w:color w:val="000000" w:themeColor="text1"/>
                <w:sz w:val="24"/>
                <w:szCs w:val="24"/>
                <w:lang w:eastAsia="lt-LT"/>
              </w:rPr>
              <w:t xml:space="preserve"> m.</w:t>
            </w:r>
          </w:p>
          <w:p w14:paraId="3A84AB26" w14:textId="77777777" w:rsid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III </w:t>
            </w:r>
            <w:proofErr w:type="spellStart"/>
            <w:r w:rsidRPr="00CE46F8">
              <w:rPr>
                <w:rFonts w:ascii="Times New Roman" w:eastAsia="Times New Roman" w:hAnsi="Times New Roman" w:cs="Times New Roman"/>
                <w:color w:val="000000" w:themeColor="text1"/>
                <w:sz w:val="24"/>
                <w:szCs w:val="24"/>
                <w:lang w:eastAsia="lt-LT"/>
              </w:rPr>
              <w:t>ketv</w:t>
            </w:r>
            <w:proofErr w:type="spellEnd"/>
          </w:p>
          <w:p w14:paraId="124086D1" w14:textId="4220A64A"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20</w:t>
            </w:r>
            <w:r>
              <w:rPr>
                <w:rFonts w:ascii="Times New Roman" w:eastAsia="Times New Roman" w:hAnsi="Times New Roman" w:cs="Times New Roman"/>
                <w:color w:val="000000" w:themeColor="text1"/>
                <w:sz w:val="24"/>
                <w:szCs w:val="24"/>
                <w:lang w:eastAsia="lt-LT"/>
              </w:rPr>
              <w:t>2</w:t>
            </w:r>
            <w:r w:rsidR="00881E98">
              <w:rPr>
                <w:rFonts w:ascii="Times New Roman" w:eastAsia="Times New Roman" w:hAnsi="Times New Roman" w:cs="Times New Roman"/>
                <w:color w:val="000000" w:themeColor="text1"/>
                <w:sz w:val="24"/>
                <w:szCs w:val="24"/>
                <w:lang w:eastAsia="lt-LT"/>
              </w:rPr>
              <w:t>4</w:t>
            </w:r>
            <w:r w:rsidRPr="00CE46F8">
              <w:rPr>
                <w:rFonts w:ascii="Times New Roman" w:eastAsia="Times New Roman" w:hAnsi="Times New Roman" w:cs="Times New Roman"/>
                <w:color w:val="000000" w:themeColor="text1"/>
                <w:sz w:val="24"/>
                <w:szCs w:val="24"/>
                <w:lang w:eastAsia="lt-LT"/>
              </w:rPr>
              <w:t xml:space="preserve"> m.</w:t>
            </w:r>
          </w:p>
          <w:p w14:paraId="6C938DB9" w14:textId="5080C289"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III </w:t>
            </w:r>
            <w:proofErr w:type="spellStart"/>
            <w:r w:rsidRPr="00CE46F8">
              <w:rPr>
                <w:rFonts w:ascii="Times New Roman" w:eastAsia="Times New Roman" w:hAnsi="Times New Roman" w:cs="Times New Roman"/>
                <w:color w:val="000000" w:themeColor="text1"/>
                <w:sz w:val="24"/>
                <w:szCs w:val="24"/>
                <w:lang w:eastAsia="lt-LT"/>
              </w:rPr>
              <w:t>ketv</w:t>
            </w:r>
            <w:proofErr w:type="spellEnd"/>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3B0E359"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Bus nustatyta korupcijos</w:t>
            </w:r>
          </w:p>
          <w:p w14:paraId="640EB1F5" w14:textId="77777777" w:rsidR="00CE46F8" w:rsidRPr="00CE46F8" w:rsidRDefault="00CE46F8" w:rsidP="00CE46F8">
            <w:pPr>
              <w:spacing w:after="0"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pasireiškimo tikimybė Ligoninės veiklos srityse, pateikiant motyvuotą išvadą dėl korupcijos pasireiškimo tikimybės kontroliuojančiai institucijai</w:t>
            </w:r>
          </w:p>
        </w:tc>
      </w:tr>
      <w:tr w:rsidR="00CE46F8" w:rsidRPr="00CE46F8" w14:paraId="5C6BFF6A"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5433BA8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9.</w:t>
            </w:r>
          </w:p>
        </w:tc>
        <w:tc>
          <w:tcPr>
            <w:tcW w:w="1533" w:type="dxa"/>
            <w:tcBorders>
              <w:top w:val="single" w:sz="6" w:space="0" w:color="CCCCCC"/>
              <w:left w:val="single" w:sz="6" w:space="0" w:color="CCCCCC"/>
              <w:bottom w:val="single" w:sz="6" w:space="0" w:color="CCCCCC"/>
              <w:right w:val="single" w:sz="6" w:space="0" w:color="CCCCCC"/>
            </w:tcBorders>
          </w:tcPr>
          <w:p w14:paraId="5F88668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Galima korupcijos pasireiškimo tikimybė</w:t>
            </w:r>
          </w:p>
          <w:p w14:paraId="0ED2F2F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4DBF82A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Parengti ir pateikti direktoriui pasiūlymus dėl korupcijos prevencijos užtikrinimo būdų ir konkrečių priemonių įgyvendinant STT išvados dėl atliktos korupcijos rizikos analizės rekomendacijas</w:t>
            </w:r>
          </w:p>
        </w:tc>
        <w:tc>
          <w:tcPr>
            <w:tcW w:w="1730" w:type="dxa"/>
            <w:tcBorders>
              <w:top w:val="single" w:sz="6" w:space="0" w:color="CCCCCC"/>
              <w:left w:val="single" w:sz="6" w:space="0" w:color="CCCCCC"/>
              <w:bottom w:val="single" w:sz="6" w:space="0" w:color="CCCCCC"/>
              <w:right w:val="single" w:sz="6" w:space="0" w:color="CCCCCC"/>
            </w:tcBorders>
            <w:hideMark/>
          </w:tcPr>
          <w:p w14:paraId="470374B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6AA07D18"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Per 20 darbo dienų nuo korupcijos rizikos analizės motyvuotos išvados ir pasiūlymų iš STT gavimo</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9EBF6E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Patikslintas korupcijos prevencijos priemonių įgyvendinimo planas atsižvelgus į konkrečius STT pasiūlymus ir rekomendacijas</w:t>
            </w:r>
          </w:p>
        </w:tc>
      </w:tr>
      <w:tr w:rsidR="00CE46F8" w:rsidRPr="00CE46F8" w14:paraId="426CFB06"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6327D3F"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10.</w:t>
            </w:r>
          </w:p>
        </w:tc>
        <w:tc>
          <w:tcPr>
            <w:tcW w:w="1533" w:type="dxa"/>
            <w:tcBorders>
              <w:top w:val="single" w:sz="6" w:space="0" w:color="CCCCCC"/>
              <w:left w:val="single" w:sz="6" w:space="0" w:color="CCCCCC"/>
              <w:bottom w:val="single" w:sz="6" w:space="0" w:color="CCCCCC"/>
              <w:right w:val="single" w:sz="6" w:space="0" w:color="CCCCCC"/>
            </w:tcBorders>
          </w:tcPr>
          <w:p w14:paraId="49FB9767"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Galima korupcijos pasireiškimo tikimybė</w:t>
            </w:r>
          </w:p>
          <w:p w14:paraId="53EC2920"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5F2A13E"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Pateikti SAM informaciją apie korupcijos rizikos analizės motyvuotoje išvadoje nurodytų korupcijos prevencijos priemonių vykdymą</w:t>
            </w:r>
          </w:p>
        </w:tc>
        <w:tc>
          <w:tcPr>
            <w:tcW w:w="1730" w:type="dxa"/>
            <w:tcBorders>
              <w:top w:val="single" w:sz="6" w:space="0" w:color="CCCCCC"/>
              <w:left w:val="single" w:sz="6" w:space="0" w:color="CCCCCC"/>
              <w:bottom w:val="single" w:sz="6" w:space="0" w:color="CCCCCC"/>
              <w:right w:val="single" w:sz="6" w:space="0" w:color="CCCCCC"/>
            </w:tcBorders>
            <w:hideMark/>
          </w:tcPr>
          <w:p w14:paraId="6820A19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46E3DE12"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Per 3 mėnesius nuo motyvuotos išvados ir pasiūlymų gavimo</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ECB259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STT rekomenduotų priemonių vykdymas sumažins (pašalins) prielaidas korupcijai pasireikšti</w:t>
            </w:r>
          </w:p>
        </w:tc>
      </w:tr>
      <w:tr w:rsidR="00CE46F8" w:rsidRPr="00CE46F8" w14:paraId="4B088BBE"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69E6FCBA"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11.</w:t>
            </w:r>
          </w:p>
        </w:tc>
        <w:tc>
          <w:tcPr>
            <w:tcW w:w="1533" w:type="dxa"/>
            <w:tcBorders>
              <w:top w:val="single" w:sz="6" w:space="0" w:color="CCCCCC"/>
              <w:left w:val="single" w:sz="6" w:space="0" w:color="CCCCCC"/>
              <w:bottom w:val="single" w:sz="6" w:space="0" w:color="CCCCCC"/>
              <w:right w:val="single" w:sz="6" w:space="0" w:color="CCCCCC"/>
            </w:tcBorders>
            <w:hideMark/>
          </w:tcPr>
          <w:p w14:paraId="5D7A6CD2"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Netinkamas ligoninės darbuotojų elgesys, galimos korupcijos apraiškos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CAD9AC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Užtikrinti, kad Ligoninės darbuotojai ir pacientai, bei jų artimieji turėtų galimybę anoniminėse anketose pareikšti savo nuomonę apie Ligoninės darbuotojų pagirtiną ar netinkamą elgesį. Sudaryti galimybę interesantams bei kitiems asmenims palikti žinutes ar skambinti anoniminiu telefonu ir pranešti apie galimus korupcinius pažeidimus</w:t>
            </w:r>
          </w:p>
        </w:tc>
        <w:tc>
          <w:tcPr>
            <w:tcW w:w="1730" w:type="dxa"/>
            <w:tcBorders>
              <w:top w:val="single" w:sz="6" w:space="0" w:color="CCCCCC"/>
              <w:left w:val="single" w:sz="6" w:space="0" w:color="CCCCCC"/>
              <w:bottom w:val="single" w:sz="6" w:space="0" w:color="CCCCCC"/>
              <w:right w:val="single" w:sz="6" w:space="0" w:color="CCCCCC"/>
            </w:tcBorders>
            <w:hideMark/>
          </w:tcPr>
          <w:p w14:paraId="6B1823C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1822694F"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7B2EBCA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Darbuotojai, pacientai bei jų artimieji galės anonimiškai informuoti Ligoninę apie jiems žinomas veikas, kurios gali būti nusikalstamo korupcinio pobūdžio</w:t>
            </w:r>
          </w:p>
        </w:tc>
      </w:tr>
      <w:tr w:rsidR="00CE46F8" w:rsidRPr="00CE46F8" w14:paraId="4646B512"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1E5C4AD"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12.</w:t>
            </w:r>
          </w:p>
        </w:tc>
        <w:tc>
          <w:tcPr>
            <w:tcW w:w="1533" w:type="dxa"/>
            <w:tcBorders>
              <w:top w:val="single" w:sz="6" w:space="0" w:color="CCCCCC"/>
              <w:left w:val="single" w:sz="6" w:space="0" w:color="CCCCCC"/>
              <w:bottom w:val="single" w:sz="6" w:space="0" w:color="CCCCCC"/>
              <w:right w:val="single" w:sz="6" w:space="0" w:color="CCCCCC"/>
            </w:tcBorders>
            <w:hideMark/>
          </w:tcPr>
          <w:p w14:paraId="06B6F3B9"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Korupcijos programos neefektyvumas ir neveiksmingumas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3B0AFA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Peržiūrėti Ligoninės korupcijos prevencijos programos nuostatas ir atlikti jos priemonių įgyvendinimo analizę</w:t>
            </w:r>
          </w:p>
        </w:tc>
        <w:tc>
          <w:tcPr>
            <w:tcW w:w="1730" w:type="dxa"/>
            <w:tcBorders>
              <w:top w:val="single" w:sz="6" w:space="0" w:color="CCCCCC"/>
              <w:left w:val="single" w:sz="6" w:space="0" w:color="CCCCCC"/>
              <w:bottom w:val="single" w:sz="6" w:space="0" w:color="CCCCCC"/>
              <w:right w:val="single" w:sz="6" w:space="0" w:color="CCCCCC"/>
            </w:tcBorders>
            <w:hideMark/>
          </w:tcPr>
          <w:p w14:paraId="1C4ED93B"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Asmuo atsakingas už korupcijos prevenciją</w:t>
            </w:r>
          </w:p>
        </w:tc>
        <w:tc>
          <w:tcPr>
            <w:tcW w:w="1730" w:type="dxa"/>
            <w:tcBorders>
              <w:top w:val="single" w:sz="6" w:space="0" w:color="CCCCCC"/>
              <w:left w:val="single" w:sz="6" w:space="0" w:color="CCCCCC"/>
              <w:bottom w:val="single" w:sz="6" w:space="0" w:color="CCCCCC"/>
              <w:right w:val="single" w:sz="6" w:space="0" w:color="CCCCCC"/>
            </w:tcBorders>
            <w:hideMark/>
          </w:tcPr>
          <w:p w14:paraId="17F07E2F" w14:textId="729D9698"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iki 20</w:t>
            </w:r>
            <w:r w:rsidR="00C85164">
              <w:rPr>
                <w:rFonts w:ascii="Times New Roman" w:eastAsia="Times New Roman" w:hAnsi="Times New Roman" w:cs="Times New Roman"/>
                <w:color w:val="000000" w:themeColor="text1"/>
                <w:sz w:val="24"/>
                <w:szCs w:val="24"/>
                <w:lang w:eastAsia="lt-LT"/>
              </w:rPr>
              <w:t>20</w:t>
            </w:r>
            <w:r w:rsidRPr="00CE46F8">
              <w:rPr>
                <w:rFonts w:ascii="Times New Roman" w:eastAsia="Times New Roman" w:hAnsi="Times New Roman" w:cs="Times New Roman"/>
                <w:color w:val="000000" w:themeColor="text1"/>
                <w:sz w:val="24"/>
                <w:szCs w:val="24"/>
                <w:lang w:eastAsia="lt-LT"/>
              </w:rPr>
              <w:t xml:space="preserve"> m. 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 pabaigos</w:t>
            </w:r>
          </w:p>
          <w:p w14:paraId="36562CC0" w14:textId="422C0B19" w:rsid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iki 20</w:t>
            </w:r>
            <w:r w:rsidR="00C85164">
              <w:rPr>
                <w:rFonts w:ascii="Times New Roman" w:eastAsia="Times New Roman" w:hAnsi="Times New Roman" w:cs="Times New Roman"/>
                <w:color w:val="000000" w:themeColor="text1"/>
                <w:sz w:val="24"/>
                <w:szCs w:val="24"/>
                <w:lang w:eastAsia="lt-LT"/>
              </w:rPr>
              <w:t>21</w:t>
            </w:r>
            <w:r w:rsidRPr="00CE46F8">
              <w:rPr>
                <w:rFonts w:ascii="Times New Roman" w:eastAsia="Times New Roman" w:hAnsi="Times New Roman" w:cs="Times New Roman"/>
                <w:color w:val="000000" w:themeColor="text1"/>
                <w:sz w:val="24"/>
                <w:szCs w:val="24"/>
                <w:lang w:eastAsia="lt-LT"/>
              </w:rPr>
              <w:t xml:space="preserve"> m. 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 xml:space="preserve">. </w:t>
            </w:r>
            <w:r w:rsidR="00C85164" w:rsidRPr="00CE46F8">
              <w:rPr>
                <w:rFonts w:ascii="Times New Roman" w:eastAsia="Times New Roman" w:hAnsi="Times New Roman" w:cs="Times New Roman"/>
                <w:color w:val="000000" w:themeColor="text1"/>
                <w:sz w:val="24"/>
                <w:szCs w:val="24"/>
                <w:lang w:eastAsia="lt-LT"/>
              </w:rPr>
              <w:t>P</w:t>
            </w:r>
            <w:r w:rsidRPr="00CE46F8">
              <w:rPr>
                <w:rFonts w:ascii="Times New Roman" w:eastAsia="Times New Roman" w:hAnsi="Times New Roman" w:cs="Times New Roman"/>
                <w:color w:val="000000" w:themeColor="text1"/>
                <w:sz w:val="24"/>
                <w:szCs w:val="24"/>
                <w:lang w:eastAsia="lt-LT"/>
              </w:rPr>
              <w:t>abaigos</w:t>
            </w:r>
          </w:p>
          <w:p w14:paraId="067DD4AC" w14:textId="61E38D7B"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iki 20</w:t>
            </w:r>
            <w:r>
              <w:rPr>
                <w:rFonts w:ascii="Times New Roman" w:eastAsia="Times New Roman" w:hAnsi="Times New Roman" w:cs="Times New Roman"/>
                <w:color w:val="000000" w:themeColor="text1"/>
                <w:sz w:val="24"/>
                <w:szCs w:val="24"/>
                <w:lang w:eastAsia="lt-LT"/>
              </w:rPr>
              <w:t>22</w:t>
            </w:r>
            <w:r w:rsidRPr="00CE46F8">
              <w:rPr>
                <w:rFonts w:ascii="Times New Roman" w:eastAsia="Times New Roman" w:hAnsi="Times New Roman" w:cs="Times New Roman"/>
                <w:color w:val="000000" w:themeColor="text1"/>
                <w:sz w:val="24"/>
                <w:szCs w:val="24"/>
                <w:lang w:eastAsia="lt-LT"/>
              </w:rPr>
              <w:t xml:space="preserve"> m. 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 pabaigos</w:t>
            </w:r>
          </w:p>
          <w:p w14:paraId="0E3113B3" w14:textId="6578624E" w:rsidR="00C85164"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iki 20</w:t>
            </w:r>
            <w:r>
              <w:rPr>
                <w:rFonts w:ascii="Times New Roman" w:eastAsia="Times New Roman" w:hAnsi="Times New Roman" w:cs="Times New Roman"/>
                <w:color w:val="000000" w:themeColor="text1"/>
                <w:sz w:val="24"/>
                <w:szCs w:val="24"/>
                <w:lang w:eastAsia="lt-LT"/>
              </w:rPr>
              <w:t>23</w:t>
            </w:r>
            <w:r w:rsidRPr="00CE46F8">
              <w:rPr>
                <w:rFonts w:ascii="Times New Roman" w:eastAsia="Times New Roman" w:hAnsi="Times New Roman" w:cs="Times New Roman"/>
                <w:color w:val="000000" w:themeColor="text1"/>
                <w:sz w:val="24"/>
                <w:szCs w:val="24"/>
                <w:lang w:eastAsia="lt-LT"/>
              </w:rPr>
              <w:t xml:space="preserve"> m. 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 Pabaigos</w:t>
            </w:r>
          </w:p>
          <w:p w14:paraId="00258B13" w14:textId="63EBA09B" w:rsidR="00C85164" w:rsidRPr="00CE46F8" w:rsidRDefault="00C85164" w:rsidP="00C85164">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iki 20</w:t>
            </w:r>
            <w:r>
              <w:rPr>
                <w:rFonts w:ascii="Times New Roman" w:eastAsia="Times New Roman" w:hAnsi="Times New Roman" w:cs="Times New Roman"/>
                <w:color w:val="000000" w:themeColor="text1"/>
                <w:sz w:val="24"/>
                <w:szCs w:val="24"/>
                <w:lang w:eastAsia="lt-LT"/>
              </w:rPr>
              <w:t>24</w:t>
            </w:r>
            <w:r w:rsidRPr="00CE46F8">
              <w:rPr>
                <w:rFonts w:ascii="Times New Roman" w:eastAsia="Times New Roman" w:hAnsi="Times New Roman" w:cs="Times New Roman"/>
                <w:color w:val="000000" w:themeColor="text1"/>
                <w:sz w:val="24"/>
                <w:szCs w:val="24"/>
                <w:lang w:eastAsia="lt-LT"/>
              </w:rPr>
              <w:t xml:space="preserve"> m. IV </w:t>
            </w:r>
            <w:proofErr w:type="spellStart"/>
            <w:r w:rsidRPr="00CE46F8">
              <w:rPr>
                <w:rFonts w:ascii="Times New Roman" w:eastAsia="Times New Roman" w:hAnsi="Times New Roman" w:cs="Times New Roman"/>
                <w:color w:val="000000" w:themeColor="text1"/>
                <w:sz w:val="24"/>
                <w:szCs w:val="24"/>
                <w:lang w:eastAsia="lt-LT"/>
              </w:rPr>
              <w:t>ketv</w:t>
            </w:r>
            <w:proofErr w:type="spellEnd"/>
            <w:r w:rsidRPr="00CE46F8">
              <w:rPr>
                <w:rFonts w:ascii="Times New Roman" w:eastAsia="Times New Roman" w:hAnsi="Times New Roman" w:cs="Times New Roman"/>
                <w:color w:val="000000" w:themeColor="text1"/>
                <w:sz w:val="24"/>
                <w:szCs w:val="24"/>
                <w:lang w:eastAsia="lt-LT"/>
              </w:rPr>
              <w:t>. pabaigos</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3B54FBA5"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lastRenderedPageBreak/>
              <w:t>Veiksminga ir efektyvi Ligoninės korupcijos prevencijos programa</w:t>
            </w:r>
          </w:p>
        </w:tc>
      </w:tr>
      <w:tr w:rsidR="00CE46F8" w:rsidRPr="00CE46F8" w14:paraId="0735608B"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19D4A62"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13.</w:t>
            </w:r>
          </w:p>
        </w:tc>
        <w:tc>
          <w:tcPr>
            <w:tcW w:w="1533" w:type="dxa"/>
            <w:tcBorders>
              <w:top w:val="single" w:sz="6" w:space="0" w:color="CCCCCC"/>
              <w:left w:val="single" w:sz="6" w:space="0" w:color="CCCCCC"/>
              <w:bottom w:val="single" w:sz="6" w:space="0" w:color="CCCCCC"/>
              <w:right w:val="single" w:sz="6" w:space="0" w:color="CCCCCC"/>
            </w:tcBorders>
            <w:hideMark/>
          </w:tcPr>
          <w:p w14:paraId="2A3B591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Informacijos trūkumas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41D55F68"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Skelbti įvykdytų korupcijos prevencijos priemonių rezultatus Ligoninės interneto svetainėje </w:t>
            </w:r>
          </w:p>
        </w:tc>
        <w:tc>
          <w:tcPr>
            <w:tcW w:w="1730" w:type="dxa"/>
            <w:tcBorders>
              <w:top w:val="single" w:sz="6" w:space="0" w:color="CCCCCC"/>
              <w:left w:val="single" w:sz="6" w:space="0" w:color="CCCCCC"/>
              <w:bottom w:val="single" w:sz="6" w:space="0" w:color="CCCCCC"/>
              <w:right w:val="single" w:sz="6" w:space="0" w:color="CCCCCC"/>
            </w:tcBorders>
            <w:hideMark/>
          </w:tcPr>
          <w:p w14:paraId="31B9FE63"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Teisės ir personalo skyrius</w:t>
            </w:r>
          </w:p>
        </w:tc>
        <w:tc>
          <w:tcPr>
            <w:tcW w:w="1730" w:type="dxa"/>
            <w:tcBorders>
              <w:top w:val="single" w:sz="6" w:space="0" w:color="CCCCCC"/>
              <w:left w:val="single" w:sz="6" w:space="0" w:color="CCCCCC"/>
              <w:bottom w:val="single" w:sz="6" w:space="0" w:color="CCCCCC"/>
              <w:right w:val="single" w:sz="6" w:space="0" w:color="CCCCCC"/>
            </w:tcBorders>
            <w:hideMark/>
          </w:tcPr>
          <w:p w14:paraId="4760DB2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69C35F8C"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Pasitikėjimas Ligonine</w:t>
            </w:r>
          </w:p>
        </w:tc>
      </w:tr>
      <w:tr w:rsidR="00CE46F8" w:rsidRPr="00CE46F8" w14:paraId="051A5105" w14:textId="77777777" w:rsidTr="00A878A2">
        <w:tc>
          <w:tcPr>
            <w:tcW w:w="444"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5C5707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14.</w:t>
            </w:r>
          </w:p>
        </w:tc>
        <w:tc>
          <w:tcPr>
            <w:tcW w:w="1533" w:type="dxa"/>
            <w:tcBorders>
              <w:top w:val="single" w:sz="6" w:space="0" w:color="CCCCCC"/>
              <w:left w:val="single" w:sz="6" w:space="0" w:color="CCCCCC"/>
              <w:bottom w:val="single" w:sz="6" w:space="0" w:color="CCCCCC"/>
              <w:right w:val="single" w:sz="6" w:space="0" w:color="CCCCCC"/>
            </w:tcBorders>
            <w:hideMark/>
          </w:tcPr>
          <w:p w14:paraId="22775E84"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Informacijos trūkumas</w:t>
            </w:r>
          </w:p>
        </w:tc>
        <w:tc>
          <w:tcPr>
            <w:tcW w:w="2551"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5871C206"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 xml:space="preserve">Dalyvauti organizuojamuose seminaruose antikorupcine tematika </w:t>
            </w:r>
          </w:p>
        </w:tc>
        <w:tc>
          <w:tcPr>
            <w:tcW w:w="1730" w:type="dxa"/>
            <w:tcBorders>
              <w:top w:val="single" w:sz="6" w:space="0" w:color="CCCCCC"/>
              <w:left w:val="single" w:sz="6" w:space="0" w:color="CCCCCC"/>
              <w:bottom w:val="single" w:sz="6" w:space="0" w:color="CCCCCC"/>
              <w:right w:val="single" w:sz="6" w:space="0" w:color="CCCCCC"/>
            </w:tcBorders>
            <w:hideMark/>
          </w:tcPr>
          <w:p w14:paraId="1F2D3261"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Asmuo atsakingas už korupcijos prevenciją</w:t>
            </w:r>
          </w:p>
        </w:tc>
        <w:tc>
          <w:tcPr>
            <w:tcW w:w="1730" w:type="dxa"/>
            <w:tcBorders>
              <w:top w:val="single" w:sz="6" w:space="0" w:color="CCCCCC"/>
              <w:left w:val="single" w:sz="6" w:space="0" w:color="CCCCCC"/>
              <w:bottom w:val="single" w:sz="6" w:space="0" w:color="CCCCCC"/>
              <w:right w:val="single" w:sz="6" w:space="0" w:color="CCCCCC"/>
            </w:tcBorders>
            <w:hideMark/>
          </w:tcPr>
          <w:p w14:paraId="23F270AE"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Nuolat</w:t>
            </w:r>
          </w:p>
        </w:tc>
        <w:tc>
          <w:tcPr>
            <w:tcW w:w="1730" w:type="dxa"/>
            <w:tcBorders>
              <w:top w:val="single" w:sz="6" w:space="0" w:color="CCCCCC"/>
              <w:left w:val="single" w:sz="6" w:space="0" w:color="CCCCCC"/>
              <w:bottom w:val="single" w:sz="6" w:space="0" w:color="CCCCCC"/>
              <w:right w:val="single" w:sz="6" w:space="0" w:color="CCCCCC"/>
            </w:tcBorders>
            <w:tcMar>
              <w:top w:w="75" w:type="dxa"/>
              <w:left w:w="45" w:type="dxa"/>
              <w:bottom w:w="75" w:type="dxa"/>
              <w:right w:w="45" w:type="dxa"/>
            </w:tcMar>
            <w:hideMark/>
          </w:tcPr>
          <w:p w14:paraId="26D99AF4" w14:textId="77777777" w:rsidR="00CE46F8" w:rsidRPr="00CE46F8" w:rsidRDefault="00CE46F8" w:rsidP="00CE46F8">
            <w:pPr>
              <w:spacing w:before="100" w:beforeAutospacing="1" w:after="100" w:afterAutospacing="1" w:line="240" w:lineRule="auto"/>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Geriau susipažindinti su korupcijos pasekmėmis ir prevencinėmis priemonėmis</w:t>
            </w:r>
          </w:p>
        </w:tc>
      </w:tr>
    </w:tbl>
    <w:p w14:paraId="5DA2E024" w14:textId="514E2AD8" w:rsidR="00CE46F8" w:rsidRPr="00CE46F8" w:rsidRDefault="00CE46F8" w:rsidP="00CE46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Įgyvendinimo vertinimo kriterijai atsižvelgiant į numatytas priemones gali būti keičiami, remiantis Ligoninės 20</w:t>
      </w:r>
      <w:r w:rsidR="00C85164">
        <w:rPr>
          <w:rFonts w:ascii="Times New Roman" w:eastAsia="Times New Roman" w:hAnsi="Times New Roman" w:cs="Times New Roman"/>
          <w:color w:val="000000" w:themeColor="text1"/>
          <w:sz w:val="24"/>
          <w:szCs w:val="24"/>
          <w:lang w:eastAsia="lt-LT"/>
        </w:rPr>
        <w:t>20</w:t>
      </w:r>
      <w:r w:rsidRPr="00CE46F8">
        <w:rPr>
          <w:rFonts w:ascii="Times New Roman" w:eastAsia="Times New Roman" w:hAnsi="Times New Roman" w:cs="Times New Roman"/>
          <w:color w:val="000000" w:themeColor="text1"/>
          <w:sz w:val="24"/>
          <w:szCs w:val="24"/>
          <w:lang w:eastAsia="lt-LT"/>
        </w:rPr>
        <w:t>-20</w:t>
      </w:r>
      <w:r w:rsidR="00C85164">
        <w:rPr>
          <w:rFonts w:ascii="Times New Roman" w:eastAsia="Times New Roman" w:hAnsi="Times New Roman" w:cs="Times New Roman"/>
          <w:color w:val="000000" w:themeColor="text1"/>
          <w:sz w:val="24"/>
          <w:szCs w:val="24"/>
          <w:lang w:eastAsia="lt-LT"/>
        </w:rPr>
        <w:t>24</w:t>
      </w:r>
      <w:r w:rsidRPr="00CE46F8">
        <w:rPr>
          <w:rFonts w:ascii="Times New Roman" w:eastAsia="Times New Roman" w:hAnsi="Times New Roman" w:cs="Times New Roman"/>
          <w:color w:val="000000" w:themeColor="text1"/>
          <w:sz w:val="24"/>
          <w:szCs w:val="24"/>
          <w:lang w:eastAsia="lt-LT"/>
        </w:rPr>
        <w:t xml:space="preserve"> m. korupcijos prevencijos programoje numatytais vertinimo kriterijais, apimant visapusišką jų įgyvendinimą.</w:t>
      </w:r>
    </w:p>
    <w:p w14:paraId="4C7DAF2D" w14:textId="77777777" w:rsidR="00CE46F8" w:rsidRPr="00CE46F8" w:rsidRDefault="00CE46F8" w:rsidP="00CE46F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_____________________________</w:t>
      </w:r>
    </w:p>
    <w:p w14:paraId="0CB632FC"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44CE94A9"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4429EA31"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5CF15559" w14:textId="77777777" w:rsidR="00CE46F8" w:rsidRPr="00CE46F8" w:rsidRDefault="00CE46F8" w:rsidP="00881E98">
      <w:pPr>
        <w:spacing w:after="0" w:line="240" w:lineRule="auto"/>
        <w:contextualSpacing/>
        <w:rPr>
          <w:rFonts w:ascii="Times New Roman" w:eastAsia="Times New Roman" w:hAnsi="Times New Roman" w:cs="Times New Roman"/>
          <w:color w:val="000000" w:themeColor="text1"/>
          <w:sz w:val="24"/>
          <w:szCs w:val="24"/>
          <w:lang w:eastAsia="lt-LT"/>
        </w:rPr>
      </w:pPr>
    </w:p>
    <w:p w14:paraId="31642C72"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6B09E794"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7606149E"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6251FB57"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7E2421E0"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4B349672"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3B7C67DC"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2EA93199"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2BE089C8"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60129745"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44421532"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363404EB"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04AD787A"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0DF39047"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53F2B0DC"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2077C330" w14:textId="77777777" w:rsidR="00CE46F8" w:rsidRPr="00CE46F8" w:rsidRDefault="00CE46F8" w:rsidP="00CE46F8">
      <w:pPr>
        <w:spacing w:after="0" w:line="240" w:lineRule="auto"/>
        <w:ind w:left="720"/>
        <w:contextualSpacing/>
        <w:rPr>
          <w:rFonts w:ascii="Times New Roman" w:eastAsia="Times New Roman" w:hAnsi="Times New Roman" w:cs="Times New Roman"/>
          <w:color w:val="000000" w:themeColor="text1"/>
          <w:sz w:val="24"/>
          <w:szCs w:val="24"/>
          <w:lang w:eastAsia="lt-LT"/>
        </w:rPr>
      </w:pPr>
    </w:p>
    <w:p w14:paraId="2D87C50E" w14:textId="77777777" w:rsidR="00CE46F8" w:rsidRPr="00CE46F8" w:rsidRDefault="00CE46F8" w:rsidP="00CE46F8">
      <w:pPr>
        <w:numPr>
          <w:ilvl w:val="0"/>
          <w:numId w:val="7"/>
        </w:numPr>
        <w:spacing w:after="0" w:line="240" w:lineRule="auto"/>
        <w:contextualSpacing/>
        <w:rPr>
          <w:rFonts w:ascii="Times New Roman" w:eastAsia="Times New Roman" w:hAnsi="Times New Roman" w:cs="Times New Roman"/>
          <w:color w:val="000000" w:themeColor="text1"/>
          <w:sz w:val="24"/>
          <w:szCs w:val="24"/>
          <w:lang w:eastAsia="lt-LT"/>
        </w:rPr>
      </w:pPr>
      <w:r w:rsidRPr="00CE46F8">
        <w:rPr>
          <w:rFonts w:ascii="Times New Roman" w:eastAsia="Times New Roman" w:hAnsi="Times New Roman" w:cs="Times New Roman"/>
          <w:color w:val="000000" w:themeColor="text1"/>
          <w:sz w:val="24"/>
          <w:szCs w:val="24"/>
          <w:lang w:eastAsia="lt-LT"/>
        </w:rPr>
        <w:t>Katinauskienė</w:t>
      </w:r>
    </w:p>
    <w:p w14:paraId="51480519" w14:textId="77777777" w:rsidR="00B41912" w:rsidRDefault="00B41912"/>
    <w:sectPr w:rsidR="00B419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2654"/>
    <w:multiLevelType w:val="multilevel"/>
    <w:tmpl w:val="7BB42366"/>
    <w:lvl w:ilvl="0">
      <w:start w:val="12"/>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D6E7EEE"/>
    <w:multiLevelType w:val="hybridMultilevel"/>
    <w:tmpl w:val="B5B432B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3A2B305C"/>
    <w:multiLevelType w:val="multilevel"/>
    <w:tmpl w:val="5D504564"/>
    <w:lvl w:ilvl="0">
      <w:start w:val="2"/>
      <w:numFmt w:val="decimal"/>
      <w:lvlText w:val="%1."/>
      <w:lvlJc w:val="left"/>
      <w:pPr>
        <w:ind w:left="720" w:hanging="360"/>
      </w:pPr>
      <w:rPr>
        <w:b w:val="0"/>
      </w:rPr>
    </w:lvl>
    <w:lvl w:ilvl="1">
      <w:start w:val="4"/>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B0D017C"/>
    <w:multiLevelType w:val="multilevel"/>
    <w:tmpl w:val="212AB7EA"/>
    <w:lvl w:ilvl="0">
      <w:start w:val="11"/>
      <w:numFmt w:val="decimal"/>
      <w:lvlText w:val="%1."/>
      <w:lvlJc w:val="left"/>
      <w:pPr>
        <w:ind w:left="480" w:hanging="480"/>
      </w:pPr>
    </w:lvl>
    <w:lvl w:ilvl="1">
      <w:start w:val="2"/>
      <w:numFmt w:val="decimal"/>
      <w:lvlText w:val="%1.%2."/>
      <w:lvlJc w:val="left"/>
      <w:pPr>
        <w:ind w:left="906"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4CCB574A"/>
    <w:multiLevelType w:val="multilevel"/>
    <w:tmpl w:val="15965D74"/>
    <w:lvl w:ilvl="0">
      <w:start w:val="10"/>
      <w:numFmt w:val="decimal"/>
      <w:lvlText w:val="%1."/>
      <w:lvlJc w:val="left"/>
      <w:pPr>
        <w:ind w:left="480" w:hanging="480"/>
      </w:pPr>
    </w:lvl>
    <w:lvl w:ilvl="1">
      <w:start w:val="7"/>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834111D"/>
    <w:multiLevelType w:val="hybridMultilevel"/>
    <w:tmpl w:val="B5B432B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7C7446D4"/>
    <w:multiLevelType w:val="multilevel"/>
    <w:tmpl w:val="1136C760"/>
    <w:lvl w:ilvl="0">
      <w:start w:val="14"/>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8"/>
    <w:rsid w:val="005534B3"/>
    <w:rsid w:val="00881E98"/>
    <w:rsid w:val="00AB5A3B"/>
    <w:rsid w:val="00B41912"/>
    <w:rsid w:val="00C85164"/>
    <w:rsid w:val="00CE46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D2EA"/>
  <w15:chartTrackingRefBased/>
  <w15:docId w15:val="{5D0A6D06-D58E-4D19-A25F-E662C7D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9786</Words>
  <Characters>5579</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3</cp:revision>
  <cp:lastPrinted>2020-02-07T07:24:00Z</cp:lastPrinted>
  <dcterms:created xsi:type="dcterms:W3CDTF">2020-02-06T11:23:00Z</dcterms:created>
  <dcterms:modified xsi:type="dcterms:W3CDTF">2020-02-07T07:26:00Z</dcterms:modified>
</cp:coreProperties>
</file>